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wordWrap w:val="0"/>
        <w:spacing w:beforeAutospacing="0" w:after="150" w:afterAutospacing="0" w:line="30" w:lineRule="atLeast"/>
        <w:jc w:val="center"/>
        <w:rPr>
          <w:rStyle w:val="11"/>
          <w:rFonts w:hint="eastAsia" w:ascii="方正小标宋简体" w:hAnsi="方正小标宋简体" w:eastAsia="方正小标宋简体" w:cs="方正小标宋简体"/>
          <w:b w:val="0"/>
          <w:bCs/>
          <w:sz w:val="44"/>
          <w:szCs w:val="44"/>
          <w:lang w:eastAsia="zh-CN"/>
        </w:rPr>
      </w:pPr>
      <w:r>
        <w:rPr>
          <w:rStyle w:val="11"/>
          <w:rFonts w:hint="eastAsia" w:ascii="方正小标宋简体" w:hAnsi="方正小标宋简体" w:eastAsia="方正小标宋简体" w:cs="方正小标宋简体"/>
          <w:b w:val="0"/>
          <w:bCs/>
          <w:sz w:val="44"/>
          <w:szCs w:val="44"/>
        </w:rPr>
        <w:t>汕头职业技术学院内部审计工作规定</w:t>
      </w:r>
      <w:r>
        <w:rPr>
          <w:rStyle w:val="11"/>
          <w:rFonts w:hint="eastAsia" w:ascii="方正小标宋简体" w:hAnsi="方正小标宋简体" w:eastAsia="方正小标宋简体" w:cs="方正小标宋简体"/>
          <w:b w:val="0"/>
          <w:bCs/>
          <w:sz w:val="44"/>
          <w:szCs w:val="44"/>
          <w:lang w:eastAsia="zh-CN"/>
        </w:rPr>
        <w:t>（</w:t>
      </w:r>
      <w:r>
        <w:rPr>
          <w:rStyle w:val="11"/>
          <w:rFonts w:hint="eastAsia" w:ascii="方正小标宋简体" w:hAnsi="方正小标宋简体" w:eastAsia="方正小标宋简体" w:cs="方正小标宋简体"/>
          <w:b w:val="0"/>
          <w:bCs/>
          <w:sz w:val="44"/>
          <w:szCs w:val="44"/>
          <w:lang w:val="en-US" w:eastAsia="zh-CN"/>
        </w:rPr>
        <w:t>试行</w:t>
      </w:r>
      <w:r>
        <w:rPr>
          <w:rStyle w:val="11"/>
          <w:rFonts w:hint="eastAsia" w:ascii="方正小标宋简体" w:hAnsi="方正小标宋简体" w:eastAsia="方正小标宋简体" w:cs="方正小标宋简体"/>
          <w:b w:val="0"/>
          <w:bCs/>
          <w:sz w:val="44"/>
          <w:szCs w:val="44"/>
          <w:lang w:eastAsia="zh-CN"/>
        </w:rPr>
        <w:t>）</w:t>
      </w:r>
    </w:p>
    <w:p>
      <w:pPr>
        <w:pStyle w:val="3"/>
        <w:numPr>
          <w:ilvl w:val="0"/>
          <w:numId w:val="1"/>
        </w:numPr>
        <w:spacing w:before="0" w:after="0" w:line="560" w:lineRule="exact"/>
        <w:jc w:val="center"/>
        <w:rPr>
          <w:rFonts w:ascii="黑体" w:hAnsi="黑体" w:cs="黑体"/>
          <w:szCs w:val="32"/>
        </w:rPr>
      </w:pPr>
      <w:r>
        <w:rPr>
          <w:rFonts w:hint="eastAsia" w:ascii="黑体" w:hAnsi="黑体" w:cs="黑体"/>
          <w:szCs w:val="32"/>
        </w:rPr>
        <w:t>总 则</w:t>
      </w:r>
    </w:p>
    <w:p>
      <w:pPr>
        <w:spacing w:line="560" w:lineRule="exact"/>
        <w:rPr>
          <w:rFonts w:ascii="方正仿宋简体" w:hAnsi="方正仿宋简体" w:eastAsia="方正仿宋简体" w:cs="方正仿宋简体"/>
          <w:sz w:val="32"/>
          <w:szCs w:val="32"/>
        </w:rPr>
      </w:pP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为了加强学校内部审计工作</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建立健全内部审计制度</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提升内部审计工作质量</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充分发挥内部审计作用</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根据《中华人民共和国教育法》《中华人民共和国审计法》《中华人民共和国审计法实施条例》《审计署关于内部审计工作的规定》《教育系统内部审计工作规定》《广东省内部审计工作规定》《广东省教育系统内部审计工作规定》等法律法规</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结合</w:t>
      </w:r>
      <w:r>
        <w:rPr>
          <w:rFonts w:hint="eastAsia" w:ascii="方正仿宋简体" w:hAnsi="方正仿宋简体" w:eastAsia="方正仿宋简体" w:cs="方正仿宋简体"/>
          <w:sz w:val="32"/>
          <w:szCs w:val="32"/>
          <w:highlight w:val="none"/>
        </w:rPr>
        <w:t>汕头职业技术学院（</w:t>
      </w:r>
      <w:r>
        <w:rPr>
          <w:rFonts w:hint="eastAsia" w:ascii="方正仿宋简体" w:hAnsi="方正仿宋简体" w:eastAsia="方正仿宋简体" w:cs="方正仿宋简体"/>
          <w:sz w:val="32"/>
          <w:szCs w:val="32"/>
          <w:highlight w:val="none"/>
          <w:lang w:val="en-US" w:eastAsia="zh-CN"/>
        </w:rPr>
        <w:t>以下</w:t>
      </w:r>
      <w:r>
        <w:rPr>
          <w:rFonts w:hint="eastAsia" w:ascii="方正仿宋简体" w:hAnsi="方正仿宋简体" w:eastAsia="方正仿宋简体" w:cs="方正仿宋简体"/>
          <w:sz w:val="32"/>
          <w:szCs w:val="32"/>
          <w:highlight w:val="none"/>
        </w:rPr>
        <w:t>简称学校）</w:t>
      </w:r>
      <w:r>
        <w:rPr>
          <w:rFonts w:hint="eastAsia" w:ascii="方正仿宋简体" w:hAnsi="方正仿宋简体" w:eastAsia="方正仿宋简体" w:cs="方正仿宋简体"/>
          <w:sz w:val="32"/>
          <w:szCs w:val="32"/>
        </w:rPr>
        <w:t>实际情况</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制定本规定</w:t>
      </w:r>
      <w:r>
        <w:rPr>
          <w:rFonts w:hint="eastAsia" w:ascii="方正仿宋简体" w:hAnsi="方正仿宋简体" w:eastAsia="方正仿宋简体" w:cs="方正仿宋简体"/>
          <w:sz w:val="32"/>
          <w:szCs w:val="32"/>
          <w:lang w:eastAsia="zh-CN"/>
        </w:rPr>
        <w:t>。</w:t>
      </w: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本规定所称内部审计</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是指学校内部审计机构（以下</w:t>
      </w:r>
      <w:bookmarkStart w:id="0" w:name="_Hlk161997995"/>
      <w:r>
        <w:rPr>
          <w:rFonts w:hint="eastAsia" w:ascii="方正仿宋简体" w:hAnsi="方正仿宋简体" w:eastAsia="方正仿宋简体" w:cs="方正仿宋简体"/>
          <w:sz w:val="32"/>
          <w:szCs w:val="32"/>
        </w:rPr>
        <w:t>简称</w:t>
      </w:r>
      <w:bookmarkEnd w:id="0"/>
      <w:r>
        <w:rPr>
          <w:rFonts w:hint="eastAsia" w:ascii="方正仿宋简体" w:hAnsi="方正仿宋简体" w:eastAsia="方正仿宋简体" w:cs="方正仿宋简体"/>
          <w:sz w:val="32"/>
          <w:szCs w:val="32"/>
          <w:highlight w:val="none"/>
        </w:rPr>
        <w:t>内部审计机构</w:t>
      </w:r>
      <w:r>
        <w:rPr>
          <w:rFonts w:hint="eastAsia" w:ascii="方正仿宋简体" w:hAnsi="方正仿宋简体" w:eastAsia="方正仿宋简体" w:cs="方正仿宋简体"/>
          <w:sz w:val="32"/>
          <w:szCs w:val="32"/>
        </w:rPr>
        <w:t>）和审计人员对学校各单位财政财务收支</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经济活动</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内部控制</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风险管理以及内部管理领导人员履行经济责任情况等</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实施独立</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客观监督并作出评价和建议</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促进学校完善治理</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实现目标的活动</w:t>
      </w:r>
      <w:r>
        <w:rPr>
          <w:rFonts w:hint="eastAsia" w:ascii="方正仿宋简体" w:hAnsi="方正仿宋简体" w:eastAsia="方正仿宋简体" w:cs="方正仿宋简体"/>
          <w:sz w:val="32"/>
          <w:szCs w:val="32"/>
          <w:lang w:eastAsia="zh-CN"/>
        </w:rPr>
        <w:t>。</w:t>
      </w: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学校依照有关法律法规</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highlight w:val="none"/>
        </w:rPr>
        <w:t>规章规定</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内部审计职业规范</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结合学校实际情况</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建立健全内部审计制度</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设立审计工作部为内部审计机构</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明确职责职权</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以促进学校</w:t>
      </w:r>
      <w:r>
        <w:rPr>
          <w:rFonts w:hint="eastAsia" w:ascii="方正仿宋简体" w:hAnsi="方正仿宋简体" w:eastAsia="方正仿宋简体" w:cs="方正仿宋简体"/>
          <w:sz w:val="32"/>
          <w:szCs w:val="32"/>
          <w:highlight w:val="none"/>
        </w:rPr>
        <w:t>守法合规</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规范内部管理</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加强廉政建设</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防范风险</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维护学校的合法权益</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提高教育资金使用效益</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推动学校事业发展</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促进学校办学目标的实现</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ind w:left="420" w:leftChars="200"/>
        <w:jc w:val="both"/>
        <w:rPr>
          <w:rFonts w:ascii="方正仿宋简体" w:hAnsi="方正仿宋简体" w:eastAsia="方正仿宋简体" w:cs="方正仿宋简体"/>
          <w:sz w:val="32"/>
          <w:szCs w:val="32"/>
        </w:rPr>
      </w:pPr>
    </w:p>
    <w:p>
      <w:pPr>
        <w:pStyle w:val="3"/>
        <w:numPr>
          <w:ilvl w:val="0"/>
          <w:numId w:val="1"/>
        </w:numPr>
        <w:spacing w:before="0" w:after="0" w:line="560" w:lineRule="exact"/>
        <w:jc w:val="center"/>
        <w:rPr>
          <w:rFonts w:ascii="黑体" w:hAnsi="黑体" w:cs="黑体"/>
          <w:szCs w:val="32"/>
        </w:rPr>
      </w:pPr>
      <w:r>
        <w:rPr>
          <w:rFonts w:hint="eastAsia" w:ascii="黑体" w:hAnsi="黑体" w:cs="黑体"/>
          <w:szCs w:val="32"/>
        </w:rPr>
        <w:t>组织和领导</w:t>
      </w:r>
    </w:p>
    <w:p>
      <w:pPr>
        <w:spacing w:line="560" w:lineRule="exact"/>
        <w:rPr>
          <w:rFonts w:ascii="方正仿宋简体" w:hAnsi="方正仿宋简体" w:eastAsia="方正仿宋简体" w:cs="方正仿宋简体"/>
          <w:sz w:val="32"/>
          <w:szCs w:val="32"/>
        </w:rPr>
      </w:pP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内部审计机构在学校主要负责人的直接领导下开展内部审计工作</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向其负责并报告工作</w:t>
      </w:r>
      <w:r>
        <w:rPr>
          <w:rFonts w:hint="eastAsia" w:ascii="方正仿宋简体" w:hAnsi="方正仿宋简体" w:eastAsia="方正仿宋简体" w:cs="方正仿宋简体"/>
          <w:sz w:val="32"/>
          <w:szCs w:val="32"/>
          <w:lang w:eastAsia="zh-CN"/>
        </w:rPr>
        <w:t>。</w:t>
      </w:r>
    </w:p>
    <w:p>
      <w:pPr>
        <w:pStyle w:val="8"/>
        <w:widowControl/>
        <w:tabs>
          <w:tab w:val="left" w:pos="0"/>
        </w:tabs>
        <w:wordWrap w:val="0"/>
        <w:adjustRightInd w:val="0"/>
        <w:snapToGrid w:val="0"/>
        <w:spacing w:beforeAutospacing="0" w:afterAutospacing="0" w:line="56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涉及审计计划确定</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审计情况报告</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违规事项处理</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违法问题移送等重大事项</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应当向学校党委报告</w:t>
      </w:r>
      <w:r>
        <w:rPr>
          <w:rFonts w:hint="eastAsia" w:ascii="方正仿宋简体" w:hAnsi="方正仿宋简体" w:eastAsia="方正仿宋简体" w:cs="方正仿宋简体"/>
          <w:sz w:val="32"/>
          <w:szCs w:val="32"/>
          <w:lang w:eastAsia="zh-CN"/>
        </w:rPr>
        <w:t>。</w:t>
      </w: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学校党委加强对内部审计工作的领导</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highlight w:val="none"/>
        </w:rPr>
        <w:t>学校内部审计工作应当接受国家审计机关和上一级单位内部审计机构的业务指导和监督</w:t>
      </w:r>
      <w:r>
        <w:rPr>
          <w:rFonts w:hint="eastAsia" w:ascii="方正仿宋简体" w:hAnsi="方正仿宋简体" w:eastAsia="方正仿宋简体" w:cs="方正仿宋简体"/>
          <w:sz w:val="32"/>
          <w:szCs w:val="32"/>
          <w:highlight w:val="none"/>
          <w:lang w:eastAsia="zh-CN"/>
        </w:rPr>
        <w:t>。</w:t>
      </w: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学校主要负责人应当定期听取内部审计工作汇报</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加强对内部审计发展战略</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年度审计计划</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审计质量控制</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审计发现问题整改和内部审计队伍建设等重要事项的管理</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内部审计机构负责人应当及时向学校主要负责人报告内部审计结果和重大事项</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jc w:val="both"/>
        <w:rPr>
          <w:rFonts w:ascii="方正仿宋简体" w:hAnsi="方正仿宋简体" w:eastAsia="方正仿宋简体" w:cs="方正仿宋简体"/>
          <w:sz w:val="32"/>
          <w:szCs w:val="32"/>
        </w:rPr>
      </w:pPr>
    </w:p>
    <w:p>
      <w:pPr>
        <w:pStyle w:val="3"/>
        <w:numPr>
          <w:ilvl w:val="0"/>
          <w:numId w:val="1"/>
        </w:numPr>
        <w:spacing w:before="0" w:after="0" w:line="560" w:lineRule="exact"/>
        <w:jc w:val="center"/>
        <w:rPr>
          <w:rFonts w:ascii="黑体" w:hAnsi="黑体" w:cs="黑体"/>
          <w:szCs w:val="32"/>
        </w:rPr>
      </w:pPr>
      <w:r>
        <w:rPr>
          <w:rFonts w:hint="eastAsia" w:ascii="黑体" w:hAnsi="黑体" w:cs="黑体"/>
          <w:szCs w:val="32"/>
        </w:rPr>
        <w:t>内部审计机构和人员</w:t>
      </w:r>
    </w:p>
    <w:p>
      <w:pPr>
        <w:spacing w:line="560" w:lineRule="exact"/>
        <w:rPr>
          <w:rFonts w:ascii="方正仿宋简体" w:hAnsi="方正仿宋简体" w:eastAsia="方正仿宋简体" w:cs="方正仿宋简体"/>
          <w:sz w:val="32"/>
          <w:szCs w:val="32"/>
        </w:rPr>
      </w:pP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学校</w:t>
      </w:r>
      <w:r>
        <w:rPr>
          <w:rFonts w:hint="eastAsia" w:ascii="方正仿宋简体" w:hAnsi="方正仿宋简体" w:eastAsia="方正仿宋简体" w:cs="方正仿宋简体"/>
          <w:sz w:val="32"/>
          <w:szCs w:val="32"/>
          <w:highlight w:val="none"/>
        </w:rPr>
        <w:t>依照规章规定设置</w:t>
      </w:r>
      <w:r>
        <w:rPr>
          <w:rFonts w:hint="eastAsia" w:ascii="方正仿宋简体" w:hAnsi="方正仿宋简体" w:eastAsia="方正仿宋简体" w:cs="方正仿宋简体"/>
          <w:sz w:val="32"/>
          <w:szCs w:val="32"/>
        </w:rPr>
        <w:t>内部审计工作所需人员编制</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严格内部审计人员录用标准</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合理配备具有审计</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财务</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经济</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法律</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管理</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工程</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信息技术等专业知识</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并具备从事审计工作所需要的专业能力和职业道德要求的内部审计人员</w:t>
      </w:r>
      <w:r>
        <w:rPr>
          <w:rFonts w:hint="eastAsia" w:ascii="方正仿宋简体" w:hAnsi="方正仿宋简体" w:eastAsia="方正仿宋简体" w:cs="方正仿宋简体"/>
          <w:sz w:val="32"/>
          <w:szCs w:val="32"/>
          <w:lang w:eastAsia="zh-CN"/>
        </w:rPr>
        <w:t>。</w:t>
      </w:r>
    </w:p>
    <w:p>
      <w:pPr>
        <w:pStyle w:val="8"/>
        <w:widowControl/>
        <w:tabs>
          <w:tab w:val="left" w:pos="0"/>
        </w:tabs>
        <w:wordWrap w:val="0"/>
        <w:adjustRightInd w:val="0"/>
        <w:snapToGrid w:val="0"/>
        <w:spacing w:beforeAutospacing="0" w:afterAutospacing="0" w:line="56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内部审计机构负责人应当具备审计</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财务</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经济</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法律</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管理等专业背景或工作经历</w:t>
      </w:r>
      <w:r>
        <w:rPr>
          <w:rFonts w:hint="eastAsia" w:ascii="方正仿宋简体" w:hAnsi="方正仿宋简体" w:eastAsia="方正仿宋简体" w:cs="方正仿宋简体"/>
          <w:sz w:val="32"/>
          <w:szCs w:val="32"/>
          <w:lang w:eastAsia="zh-CN"/>
        </w:rPr>
        <w:t>。</w:t>
      </w: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学校根据内部审计工作特点</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完善内部审计人员考核评价制度和专业技术岗位评聘制度</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保障内部审计人员享有相应的晋升</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交流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任职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薪酬及相关待遇</w:t>
      </w:r>
      <w:r>
        <w:rPr>
          <w:rFonts w:hint="eastAsia" w:ascii="方正仿宋简体" w:hAnsi="方正仿宋简体" w:eastAsia="方正仿宋简体" w:cs="方正仿宋简体"/>
          <w:sz w:val="32"/>
          <w:szCs w:val="32"/>
          <w:lang w:eastAsia="zh-CN"/>
        </w:rPr>
        <w:t>。</w:t>
      </w: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学校支持和保障内部审计人员通过参加业务培训</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考取职业资格</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以审代训等多种途径接受继续教育</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提高专业胜任能力</w:t>
      </w:r>
      <w:r>
        <w:rPr>
          <w:rFonts w:hint="eastAsia" w:ascii="方正仿宋简体" w:hAnsi="方正仿宋简体" w:eastAsia="方正仿宋简体" w:cs="方正仿宋简体"/>
          <w:sz w:val="32"/>
          <w:szCs w:val="32"/>
          <w:lang w:eastAsia="zh-CN"/>
        </w:rPr>
        <w:t>。</w:t>
      </w: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内部审计人员办理审计事项</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应当恪守客观公正</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实事求是</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廉洁奉公</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保守秘密的审计职业道德</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严格遵守有关法律法规和内部审计职业规范</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独立</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客观</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公正地履行职责</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对在执行职务中知悉的国家秘密</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工作秘密</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商业秘密</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个人隐私和个人信息</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负有保密义务</w:t>
      </w:r>
      <w:r>
        <w:rPr>
          <w:rFonts w:hint="eastAsia" w:ascii="方正仿宋简体" w:hAnsi="方正仿宋简体" w:eastAsia="方正仿宋简体" w:cs="方正仿宋简体"/>
          <w:sz w:val="32"/>
          <w:szCs w:val="32"/>
          <w:lang w:eastAsia="zh-CN"/>
        </w:rPr>
        <w:t>。</w:t>
      </w: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内部审计机构和内部审计人员依法独立履行职责</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不受学校其他内设机构</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分支机构或者个人的干涉</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任何组织和个人不得打击报复</w:t>
      </w:r>
      <w:r>
        <w:rPr>
          <w:rFonts w:hint="eastAsia" w:ascii="方正仿宋简体" w:hAnsi="方正仿宋简体" w:eastAsia="方正仿宋简体" w:cs="方正仿宋简体"/>
          <w:sz w:val="32"/>
          <w:szCs w:val="32"/>
          <w:lang w:eastAsia="zh-CN"/>
        </w:rPr>
        <w:t>。</w:t>
      </w: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内部审计机构的变动和内部审计机构负责人的任免或调动</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应向上一级内部审计机构备案</w:t>
      </w:r>
      <w:r>
        <w:rPr>
          <w:rFonts w:hint="eastAsia" w:ascii="方正仿宋简体" w:hAnsi="方正仿宋简体" w:eastAsia="方正仿宋简体" w:cs="方正仿宋简体"/>
          <w:sz w:val="32"/>
          <w:szCs w:val="32"/>
          <w:lang w:eastAsia="zh-CN"/>
        </w:rPr>
        <w:t>。</w:t>
      </w: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内部审计机构履行内部审计职责所需经费</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列入学校预算予以保证</w:t>
      </w:r>
      <w:r>
        <w:rPr>
          <w:rFonts w:hint="eastAsia" w:ascii="方正仿宋简体" w:hAnsi="方正仿宋简体" w:eastAsia="方正仿宋简体" w:cs="方正仿宋简体"/>
          <w:sz w:val="32"/>
          <w:szCs w:val="32"/>
          <w:lang w:eastAsia="zh-CN"/>
        </w:rPr>
        <w:t>。</w:t>
      </w: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内部审计机构和内部审计人员不得从事或参与下列可能影响独立</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客观履行审计职责的工作：</w:t>
      </w:r>
    </w:p>
    <w:p>
      <w:pPr>
        <w:pStyle w:val="8"/>
        <w:widowControl/>
        <w:numPr>
          <w:ilvl w:val="0"/>
          <w:numId w:val="3"/>
        </w:numPr>
        <w:wordWrap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会计</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出纳等财务管理业务</w:t>
      </w:r>
      <w:r>
        <w:rPr>
          <w:rFonts w:hint="eastAsia" w:ascii="方正仿宋简体" w:hAnsi="方正仿宋简体" w:eastAsia="方正仿宋简体" w:cs="方正仿宋简体"/>
          <w:sz w:val="32"/>
          <w:szCs w:val="32"/>
          <w:lang w:eastAsia="zh-CN"/>
        </w:rPr>
        <w:t>；</w:t>
      </w:r>
    </w:p>
    <w:p>
      <w:pPr>
        <w:pStyle w:val="8"/>
        <w:widowControl/>
        <w:numPr>
          <w:ilvl w:val="0"/>
          <w:numId w:val="3"/>
        </w:numPr>
        <w:wordWrap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资金</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资产</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资源等分配</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处置</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管理</w:t>
      </w:r>
      <w:r>
        <w:rPr>
          <w:rFonts w:hint="eastAsia" w:ascii="方正仿宋简体" w:hAnsi="方正仿宋简体" w:eastAsia="方正仿宋简体" w:cs="方正仿宋简体"/>
          <w:sz w:val="32"/>
          <w:szCs w:val="32"/>
          <w:lang w:eastAsia="zh-CN"/>
        </w:rPr>
        <w:t>；</w:t>
      </w:r>
    </w:p>
    <w:p>
      <w:pPr>
        <w:pStyle w:val="8"/>
        <w:widowControl/>
        <w:numPr>
          <w:ilvl w:val="0"/>
          <w:numId w:val="3"/>
        </w:numPr>
        <w:wordWrap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投资</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基建管理</w:t>
      </w:r>
      <w:r>
        <w:rPr>
          <w:rFonts w:hint="eastAsia" w:ascii="方正仿宋简体" w:hAnsi="方正仿宋简体" w:eastAsia="方正仿宋简体" w:cs="方正仿宋简体"/>
          <w:sz w:val="32"/>
          <w:szCs w:val="32"/>
          <w:lang w:eastAsia="zh-CN"/>
        </w:rPr>
        <w:t>；</w:t>
      </w:r>
    </w:p>
    <w:p>
      <w:pPr>
        <w:pStyle w:val="8"/>
        <w:widowControl/>
        <w:numPr>
          <w:ilvl w:val="0"/>
          <w:numId w:val="3"/>
        </w:numPr>
        <w:wordWrap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采购</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招投标</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合同管理和内部控制建设工作</w:t>
      </w:r>
      <w:r>
        <w:rPr>
          <w:rFonts w:hint="eastAsia" w:ascii="方正仿宋简体" w:hAnsi="方正仿宋简体" w:eastAsia="方正仿宋简体" w:cs="方正仿宋简体"/>
          <w:sz w:val="32"/>
          <w:szCs w:val="32"/>
          <w:lang w:eastAsia="zh-CN"/>
        </w:rPr>
        <w:t>；</w:t>
      </w:r>
    </w:p>
    <w:p>
      <w:pPr>
        <w:pStyle w:val="8"/>
        <w:widowControl/>
        <w:numPr>
          <w:ilvl w:val="0"/>
          <w:numId w:val="3"/>
        </w:numPr>
        <w:wordWrap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被审计单位业务活动的决策和执行</w:t>
      </w:r>
      <w:r>
        <w:rPr>
          <w:rFonts w:hint="eastAsia" w:ascii="方正仿宋简体" w:hAnsi="方正仿宋简体" w:eastAsia="方正仿宋简体" w:cs="方正仿宋简体"/>
          <w:sz w:val="32"/>
          <w:szCs w:val="32"/>
          <w:lang w:eastAsia="zh-CN"/>
        </w:rPr>
        <w:t>；</w:t>
      </w:r>
    </w:p>
    <w:p>
      <w:pPr>
        <w:pStyle w:val="8"/>
        <w:widowControl/>
        <w:numPr>
          <w:ilvl w:val="0"/>
          <w:numId w:val="3"/>
        </w:numPr>
        <w:wordWrap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其他可能影响独立</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客观履行审计职责的活动</w:t>
      </w:r>
      <w:r>
        <w:rPr>
          <w:rFonts w:hint="eastAsia" w:ascii="方正仿宋简体" w:hAnsi="方正仿宋简体" w:eastAsia="方正仿宋简体" w:cs="方正仿宋简体"/>
          <w:sz w:val="32"/>
          <w:szCs w:val="32"/>
          <w:lang w:eastAsia="zh-CN"/>
        </w:rPr>
        <w:t>。</w:t>
      </w:r>
    </w:p>
    <w:p>
      <w:pPr>
        <w:pStyle w:val="8"/>
        <w:widowControl/>
        <w:numPr>
          <w:ilvl w:val="255"/>
          <w:numId w:val="0"/>
        </w:numPr>
        <w:wordWrap w:val="0"/>
        <w:spacing w:beforeAutospacing="0" w:afterAutospacing="0" w:line="56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内部审计机构和内部审计人员不得参与被审计单位业务活动的决策和执行</w:t>
      </w:r>
      <w:r>
        <w:rPr>
          <w:rFonts w:hint="eastAsia" w:ascii="方正仿宋简体" w:hAnsi="方正仿宋简体" w:eastAsia="方正仿宋简体" w:cs="方正仿宋简体"/>
          <w:sz w:val="32"/>
          <w:szCs w:val="32"/>
          <w:lang w:eastAsia="zh-CN"/>
        </w:rPr>
        <w:t>。</w:t>
      </w: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内部审计机构和审计人员应当依法接受监督</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highlight w:val="none"/>
        </w:rPr>
        <w:t>学校加强对内部审计人员守法守规和执行职务情况的监督</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highlight w:val="none"/>
        </w:rPr>
        <w:t>督促内部审计人员依法履职尽责</w:t>
      </w:r>
      <w:r>
        <w:rPr>
          <w:rFonts w:hint="eastAsia" w:ascii="方正仿宋简体" w:hAnsi="方正仿宋简体" w:eastAsia="方正仿宋简体" w:cs="方正仿宋简体"/>
          <w:sz w:val="32"/>
          <w:szCs w:val="32"/>
          <w:highlight w:val="none"/>
          <w:lang w:eastAsia="zh-CN"/>
        </w:rPr>
        <w:t>。</w:t>
      </w:r>
    </w:p>
    <w:p>
      <w:pPr>
        <w:pStyle w:val="8"/>
        <w:widowControl/>
        <w:tabs>
          <w:tab w:val="left" w:pos="0"/>
        </w:tabs>
        <w:wordWrap w:val="0"/>
        <w:adjustRightInd w:val="0"/>
        <w:snapToGrid w:val="0"/>
        <w:spacing w:beforeAutospacing="0" w:afterAutospacing="0" w:line="56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内部审计人员办理审计事项</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与相关负责人</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主管人员或者审计事项存在利害关系的</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应当回避</w:t>
      </w:r>
      <w:r>
        <w:rPr>
          <w:rFonts w:hint="eastAsia" w:ascii="方正仿宋简体" w:hAnsi="方正仿宋简体" w:eastAsia="方正仿宋简体" w:cs="方正仿宋简体"/>
          <w:sz w:val="32"/>
          <w:szCs w:val="32"/>
          <w:lang w:eastAsia="zh-CN"/>
        </w:rPr>
        <w:t>。</w:t>
      </w: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除涉密事项外</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内部审计机构根据工作需要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经学校批准</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可向社会中介机构购买审计服务</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或聘请具有与审计事项相关专业知识的人员参加审计工作</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内部审计机构对社会中介机构独立开展的受托业务应当审定审计实施方案</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加强指导</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监督</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检查和评价</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并对采用的审计结果负责</w:t>
      </w:r>
      <w:r>
        <w:rPr>
          <w:rFonts w:hint="eastAsia" w:ascii="方正仿宋简体" w:hAnsi="方正仿宋简体" w:eastAsia="方正仿宋简体" w:cs="方正仿宋简体"/>
          <w:sz w:val="32"/>
          <w:szCs w:val="32"/>
          <w:lang w:eastAsia="zh-CN"/>
        </w:rPr>
        <w:t>。</w:t>
      </w: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学校按照法律法规</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highlight w:val="none"/>
        </w:rPr>
        <w:t>规章制度对忠于职守</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highlight w:val="none"/>
        </w:rPr>
        <w:t>坚持原则</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highlight w:val="none"/>
        </w:rPr>
        <w:t>认真履职</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highlight w:val="none"/>
        </w:rPr>
        <w:t>成绩显著的内部审计人员予以表彰奖励</w:t>
      </w:r>
      <w:r>
        <w:rPr>
          <w:rFonts w:hint="eastAsia" w:ascii="方正仿宋简体" w:hAnsi="方正仿宋简体" w:eastAsia="方正仿宋简体" w:cs="方正仿宋简体"/>
          <w:sz w:val="32"/>
          <w:szCs w:val="32"/>
          <w:highlight w:val="none"/>
          <w:lang w:eastAsia="zh-CN"/>
        </w:rPr>
        <w:t>。</w:t>
      </w:r>
    </w:p>
    <w:p>
      <w:pPr>
        <w:pStyle w:val="8"/>
        <w:widowControl/>
        <w:numPr>
          <w:numId w:val="0"/>
        </w:numPr>
        <w:tabs>
          <w:tab w:val="left" w:pos="0"/>
        </w:tabs>
        <w:wordWrap w:val="0"/>
        <w:adjustRightInd w:val="0"/>
        <w:snapToGrid w:val="0"/>
        <w:spacing w:beforeAutospacing="0" w:afterAutospacing="0" w:line="560" w:lineRule="exact"/>
        <w:jc w:val="both"/>
        <w:rPr>
          <w:rFonts w:ascii="方正仿宋简体" w:hAnsi="方正仿宋简体" w:eastAsia="方正仿宋简体" w:cs="方正仿宋简体"/>
          <w:sz w:val="32"/>
          <w:szCs w:val="32"/>
          <w:highlight w:val="none"/>
        </w:rPr>
      </w:pPr>
      <w:bookmarkStart w:id="1" w:name="_GoBack"/>
      <w:bookmarkEnd w:id="1"/>
    </w:p>
    <w:p>
      <w:pPr>
        <w:pStyle w:val="3"/>
        <w:numPr>
          <w:ilvl w:val="0"/>
          <w:numId w:val="1"/>
        </w:numPr>
        <w:spacing w:before="0" w:after="0" w:line="560" w:lineRule="exact"/>
        <w:jc w:val="center"/>
        <w:rPr>
          <w:rFonts w:ascii="黑体" w:hAnsi="黑体" w:cs="黑体"/>
          <w:szCs w:val="32"/>
        </w:rPr>
      </w:pPr>
      <w:r>
        <w:rPr>
          <w:rFonts w:hint="eastAsia" w:ascii="黑体" w:hAnsi="黑体" w:cs="黑体"/>
          <w:szCs w:val="32"/>
        </w:rPr>
        <w:t> 内部审计机构职责和权限</w:t>
      </w:r>
    </w:p>
    <w:p>
      <w:pPr>
        <w:spacing w:line="560" w:lineRule="exact"/>
        <w:rPr>
          <w:rFonts w:ascii="方正仿宋简体" w:hAnsi="方正仿宋简体" w:eastAsia="方正仿宋简体" w:cs="方正仿宋简体"/>
          <w:sz w:val="32"/>
          <w:szCs w:val="32"/>
        </w:rPr>
      </w:pP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内部审计机构按照国家有关规定和学校的要求</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对学校以下事项履行审计职责：</w:t>
      </w:r>
    </w:p>
    <w:p>
      <w:pPr>
        <w:pStyle w:val="8"/>
        <w:widowControl/>
        <w:wordWrap w:val="0"/>
        <w:spacing w:beforeAutospacing="0" w:afterAutospacing="0" w:line="560" w:lineRule="exact"/>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　　（一）贯彻落实国家及本地区重大政策措施情况</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　　（二）发展规划</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重大决策和年度业务计划执行情况</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　　（三）财政财务收支和预算管理情况</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　　（四）固定资产投资项目和大宗采购项目情况</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　　（五）内部控制及风险管理情况</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　　（六）资金</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资产</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资源的管理和效益情况</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　　（七）办学</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科研</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后勤保障等主要业务活动的管理和效益情况</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　　（八）学校内部管理的领导人员履行经济责任情况</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　　（九）自然资源资产管理和生态环境保护责任的履行情况</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ind w:firstLine="64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（十）境外机构</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境外资产和境外经济活动情况</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ind w:firstLine="64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（十一）协助学校主要负责人督促落实国家审计和内部审计发现问题的整改工作</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　　（十二）完成国家有关规定</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上级主管部门交办和学校要求办理的其他审计事项</w:t>
      </w:r>
      <w:r>
        <w:rPr>
          <w:rFonts w:hint="eastAsia" w:ascii="方正仿宋简体" w:hAnsi="方正仿宋简体" w:eastAsia="方正仿宋简体" w:cs="方正仿宋简体"/>
          <w:sz w:val="32"/>
          <w:szCs w:val="32"/>
          <w:lang w:eastAsia="zh-CN"/>
        </w:rPr>
        <w:t>。</w:t>
      </w: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内部审计机构根据学校发展目标</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治理结构</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管理体制</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风险状况</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科学合理地编制内部审计工作规划和各年度审计项目计划</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向学校党委报告并报请学校主要负责人批准后实施</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按照内部审计全覆盖的要求</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每</w:t>
      </w:r>
      <w:r>
        <w:rPr>
          <w:rFonts w:hint="eastAsia" w:ascii="Times New Roman" w:hAnsi="Times New Roman" w:eastAsia="方正仿宋简体" w:cs="方正仿宋简体"/>
          <w:sz w:val="32"/>
          <w:szCs w:val="32"/>
        </w:rPr>
        <w:t>5</w:t>
      </w:r>
      <w:r>
        <w:rPr>
          <w:rFonts w:hint="eastAsia" w:ascii="方正仿宋简体" w:hAnsi="方正仿宋简体" w:eastAsia="方正仿宋简体" w:cs="方正仿宋简体"/>
          <w:sz w:val="32"/>
          <w:szCs w:val="32"/>
        </w:rPr>
        <w:t>年至少对学校各单位审计一次</w:t>
      </w:r>
      <w:r>
        <w:rPr>
          <w:rFonts w:hint="eastAsia" w:ascii="方正仿宋简体" w:hAnsi="方正仿宋简体" w:eastAsia="方正仿宋简体" w:cs="方正仿宋简体"/>
          <w:sz w:val="32"/>
          <w:szCs w:val="32"/>
          <w:lang w:eastAsia="zh-CN"/>
        </w:rPr>
        <w:t>。</w:t>
      </w: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内部审计机构将上年度内部审计工作总结</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审计报告</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审计整改情况</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审计中发现的重大违纪违法问题线索以及本年度审计项目计划等资料</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报学校主要负责人审批</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并按要求报送上级审计机构</w:t>
      </w:r>
      <w:r>
        <w:rPr>
          <w:rFonts w:hint="eastAsia" w:ascii="方正仿宋简体" w:hAnsi="方正仿宋简体" w:eastAsia="方正仿宋简体" w:cs="方正仿宋简体"/>
          <w:sz w:val="32"/>
          <w:szCs w:val="32"/>
          <w:lang w:eastAsia="zh-CN"/>
        </w:rPr>
        <w:t>。</w:t>
      </w: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内部审计机构及其人员依法开展审计工作</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可以根据工作实际和需要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提出以下要求或建议：</w:t>
      </w:r>
    </w:p>
    <w:p>
      <w:pPr>
        <w:pStyle w:val="8"/>
        <w:widowControl/>
        <w:wordWrap w:val="0"/>
        <w:spacing w:beforeAutospacing="0" w:afterAutospacing="0" w:line="560" w:lineRule="exact"/>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　　（一）要求学校各单位按时报送发展规划</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战略决策</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重大措施</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内部控制</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风险管理</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财政财务收支等审计所需的有关资料（含相关电子数据</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下同）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以及必要的计算机技术文档</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　　（二）参加或列席有关会议</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召开与审计事项有关的会议</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　　（三）参与研究有关规章制度</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提出制定内部审计规章制度的建议</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　　（四）检查有关财政财务收支</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经济活动</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内部控制</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风险管理的资料</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文件和现场勘察实物</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　　（五）检查有关计算机系统及其电子数据和资料</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　　（六）就审计事项中的有关问题</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向有关单位和个人开展调查和询问</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取得相关证明材料</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　　（七）要求学校的纪检监察</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组织人事以及相关业务部门予以协助</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　　（八）对正在进行的严重违法违规</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严重损失浪费行为及时向学校主要负责人报告</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经同意作出临时制止决定</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　　（九）对可能被转移</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隐匿</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篡改</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毁弃的会计凭证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会计账簿</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会计报表以及与经济活动有关的资料</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经学校主要负责人批准</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有权予以暂时封存</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　　（十）提出纠正</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处理违法违规行为的意见和改进管理</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提高绩效的建议</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　　（十一）对违法违规和造成损失浪费的行为</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提出通报批评或者追究责任的建议</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　　（十二）经学校主要负责人批准</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在一定范围内通报内部审计结果及整改情况</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　　（十三）对严格遵守财经法规</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管理规范有效</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贡献突出的被审计单位和个人</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可以向学校党委</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主要负责人提出表彰建议</w:t>
      </w:r>
      <w:r>
        <w:rPr>
          <w:rFonts w:hint="eastAsia" w:ascii="方正仿宋简体" w:hAnsi="方正仿宋简体" w:eastAsia="方正仿宋简体" w:cs="方正仿宋简体"/>
          <w:sz w:val="32"/>
          <w:szCs w:val="32"/>
          <w:lang w:eastAsia="zh-CN"/>
        </w:rPr>
        <w:t>。</w:t>
      </w: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被审计单位和被审计人员应当积极配合内部审计机构的工作</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及时</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真实</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全面提供相关资料</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被审计单位主要负责人对本单位提供资料的真实性和完整性负责</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jc w:val="center"/>
        <w:rPr>
          <w:rStyle w:val="11"/>
          <w:rFonts w:ascii="方正仿宋简体" w:hAnsi="方正仿宋简体" w:eastAsia="方正仿宋简体" w:cs="方正仿宋简体"/>
          <w:sz w:val="32"/>
          <w:szCs w:val="32"/>
        </w:rPr>
      </w:pPr>
    </w:p>
    <w:p>
      <w:pPr>
        <w:pStyle w:val="3"/>
        <w:numPr>
          <w:ilvl w:val="0"/>
          <w:numId w:val="1"/>
        </w:numPr>
        <w:spacing w:before="0" w:after="0" w:line="560" w:lineRule="exact"/>
        <w:jc w:val="center"/>
        <w:rPr>
          <w:rFonts w:ascii="黑体" w:hAnsi="黑体" w:cs="黑体"/>
          <w:szCs w:val="32"/>
        </w:rPr>
      </w:pPr>
      <w:r>
        <w:rPr>
          <w:rFonts w:hint="eastAsia" w:ascii="黑体" w:hAnsi="黑体" w:cs="黑体"/>
          <w:szCs w:val="32"/>
        </w:rPr>
        <w:t> 内部审计项目实施程序</w:t>
      </w:r>
    </w:p>
    <w:p>
      <w:pPr>
        <w:spacing w:line="560" w:lineRule="exact"/>
        <w:rPr>
          <w:rFonts w:ascii="方正仿宋简体" w:hAnsi="方正仿宋简体" w:eastAsia="方正仿宋简体" w:cs="方正仿宋简体"/>
          <w:sz w:val="32"/>
          <w:szCs w:val="32"/>
        </w:rPr>
      </w:pP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内部审计机构根据年度审计计划以及国家有关规定和学校要求</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在审计工作开展前组成审计组</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审计组实行组长负责制</w:t>
      </w:r>
      <w:r>
        <w:rPr>
          <w:rFonts w:hint="eastAsia" w:ascii="方正仿宋简体" w:hAnsi="方正仿宋简体" w:eastAsia="方正仿宋简体" w:cs="方正仿宋简体"/>
          <w:sz w:val="32"/>
          <w:szCs w:val="32"/>
          <w:lang w:eastAsia="zh-CN"/>
        </w:rPr>
        <w:t>。</w:t>
      </w: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内部审计机构在实施审计</w:t>
      </w:r>
      <w:r>
        <w:rPr>
          <w:rFonts w:hint="eastAsia" w:ascii="Times New Roman" w:hAnsi="Times New Roman" w:eastAsia="方正仿宋简体" w:cs="方正仿宋简体"/>
          <w:sz w:val="32"/>
          <w:szCs w:val="32"/>
        </w:rPr>
        <w:t>3</w:t>
      </w:r>
      <w:r>
        <w:rPr>
          <w:rFonts w:hint="eastAsia" w:ascii="方正仿宋简体" w:hAnsi="方正仿宋简体" w:eastAsia="方正仿宋简体" w:cs="方正仿宋简体"/>
          <w:sz w:val="32"/>
          <w:szCs w:val="32"/>
        </w:rPr>
        <w:t>日前</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向被审计单位或者被审计人员送达审计通知书</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ind w:firstLine="64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审计通知书包含下列内容：</w:t>
      </w:r>
    </w:p>
    <w:p>
      <w:pPr>
        <w:pStyle w:val="8"/>
        <w:widowControl/>
        <w:numPr>
          <w:ilvl w:val="0"/>
          <w:numId w:val="4"/>
        </w:numPr>
        <w:wordWrap w:val="0"/>
        <w:spacing w:beforeAutospacing="0" w:afterAutospacing="0" w:line="560" w:lineRule="exact"/>
        <w:ind w:firstLine="64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审计项目名称</w:t>
      </w:r>
      <w:r>
        <w:rPr>
          <w:rFonts w:hint="eastAsia" w:ascii="方正仿宋简体" w:hAnsi="方正仿宋简体" w:eastAsia="方正仿宋简体" w:cs="方正仿宋简体"/>
          <w:sz w:val="32"/>
          <w:szCs w:val="32"/>
          <w:lang w:eastAsia="zh-CN"/>
        </w:rPr>
        <w:t>；</w:t>
      </w:r>
    </w:p>
    <w:p>
      <w:pPr>
        <w:pStyle w:val="8"/>
        <w:widowControl/>
        <w:numPr>
          <w:ilvl w:val="0"/>
          <w:numId w:val="4"/>
        </w:numPr>
        <w:wordWrap w:val="0"/>
        <w:spacing w:beforeAutospacing="0" w:afterAutospacing="0" w:line="560" w:lineRule="exact"/>
        <w:ind w:firstLine="64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被审计单位名称或者被审计人员姓名</w:t>
      </w:r>
      <w:r>
        <w:rPr>
          <w:rFonts w:hint="eastAsia" w:ascii="方正仿宋简体" w:hAnsi="方正仿宋简体" w:eastAsia="方正仿宋简体" w:cs="方正仿宋简体"/>
          <w:sz w:val="32"/>
          <w:szCs w:val="32"/>
          <w:lang w:eastAsia="zh-CN"/>
        </w:rPr>
        <w:t>；</w:t>
      </w:r>
    </w:p>
    <w:p>
      <w:pPr>
        <w:pStyle w:val="8"/>
        <w:widowControl/>
        <w:numPr>
          <w:ilvl w:val="0"/>
          <w:numId w:val="4"/>
        </w:numPr>
        <w:wordWrap w:val="0"/>
        <w:spacing w:beforeAutospacing="0" w:afterAutospacing="0" w:line="560" w:lineRule="exact"/>
        <w:ind w:firstLine="64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审计依据</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审计范围和审计起止时间</w:t>
      </w:r>
      <w:r>
        <w:rPr>
          <w:rFonts w:hint="eastAsia" w:ascii="方正仿宋简体" w:hAnsi="方正仿宋简体" w:eastAsia="方正仿宋简体" w:cs="方正仿宋简体"/>
          <w:sz w:val="32"/>
          <w:szCs w:val="32"/>
          <w:lang w:eastAsia="zh-CN"/>
        </w:rPr>
        <w:t>；</w:t>
      </w:r>
    </w:p>
    <w:p>
      <w:pPr>
        <w:pStyle w:val="8"/>
        <w:widowControl/>
        <w:numPr>
          <w:ilvl w:val="0"/>
          <w:numId w:val="4"/>
        </w:numPr>
        <w:wordWrap w:val="0"/>
        <w:spacing w:beforeAutospacing="0" w:afterAutospacing="0" w:line="560" w:lineRule="exact"/>
        <w:ind w:firstLine="64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需要被审计单位或者被审计人员提供的资料以及其他必要的协助要求</w:t>
      </w:r>
      <w:r>
        <w:rPr>
          <w:rFonts w:hint="eastAsia" w:ascii="方正仿宋简体" w:hAnsi="方正仿宋简体" w:eastAsia="方正仿宋简体" w:cs="方正仿宋简体"/>
          <w:sz w:val="32"/>
          <w:szCs w:val="32"/>
          <w:lang w:eastAsia="zh-CN"/>
        </w:rPr>
        <w:t>；</w:t>
      </w:r>
    </w:p>
    <w:p>
      <w:pPr>
        <w:pStyle w:val="8"/>
        <w:widowControl/>
        <w:numPr>
          <w:ilvl w:val="0"/>
          <w:numId w:val="4"/>
        </w:numPr>
        <w:wordWrap w:val="0"/>
        <w:spacing w:beforeAutospacing="0" w:afterAutospacing="0" w:line="560" w:lineRule="exact"/>
        <w:ind w:firstLine="64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审计组组长及其他成员名单</w:t>
      </w:r>
      <w:r>
        <w:rPr>
          <w:rFonts w:hint="eastAsia" w:ascii="方正仿宋简体" w:hAnsi="方正仿宋简体" w:eastAsia="方正仿宋简体" w:cs="方正仿宋简体"/>
          <w:sz w:val="32"/>
          <w:szCs w:val="32"/>
          <w:lang w:eastAsia="zh-CN"/>
        </w:rPr>
        <w:t>。</w:t>
      </w: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有下列情形之一的</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内部审计机构经学校主要负责人批准</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可以直接持审计通知书实施审计：</w:t>
      </w:r>
    </w:p>
    <w:p>
      <w:pPr>
        <w:pStyle w:val="8"/>
        <w:widowControl/>
        <w:numPr>
          <w:ilvl w:val="0"/>
          <w:numId w:val="5"/>
        </w:numPr>
        <w:wordWrap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协助有关部门查证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以及办理信访</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举报等事项</w:t>
      </w:r>
      <w:r>
        <w:rPr>
          <w:rFonts w:hint="eastAsia" w:ascii="方正仿宋简体" w:hAnsi="方正仿宋简体" w:eastAsia="方正仿宋简体" w:cs="方正仿宋简体"/>
          <w:sz w:val="32"/>
          <w:szCs w:val="32"/>
          <w:lang w:eastAsia="zh-CN"/>
        </w:rPr>
        <w:t>；</w:t>
      </w:r>
    </w:p>
    <w:p>
      <w:pPr>
        <w:pStyle w:val="8"/>
        <w:widowControl/>
        <w:numPr>
          <w:ilvl w:val="0"/>
          <w:numId w:val="5"/>
        </w:numPr>
        <w:wordWrap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有证据或者迹象表明被审计单位和有关人员存在转移</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隐匿</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篡改</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毁弃财政财务收支资料</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转移</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隐匿资产或者串通提供伪证等行为</w:t>
      </w:r>
      <w:r>
        <w:rPr>
          <w:rFonts w:hint="eastAsia" w:ascii="方正仿宋简体" w:hAnsi="方正仿宋简体" w:eastAsia="方正仿宋简体" w:cs="方正仿宋简体"/>
          <w:sz w:val="32"/>
          <w:szCs w:val="32"/>
          <w:lang w:eastAsia="zh-CN"/>
        </w:rPr>
        <w:t>；</w:t>
      </w:r>
    </w:p>
    <w:p>
      <w:pPr>
        <w:pStyle w:val="8"/>
        <w:widowControl/>
        <w:numPr>
          <w:ilvl w:val="0"/>
          <w:numId w:val="5"/>
        </w:numPr>
        <w:wordWrap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被审计单位涉嫌严重违法违规</w:t>
      </w:r>
      <w:r>
        <w:rPr>
          <w:rFonts w:hint="eastAsia" w:ascii="方正仿宋简体" w:hAnsi="方正仿宋简体" w:eastAsia="方正仿宋简体" w:cs="方正仿宋简体"/>
          <w:sz w:val="32"/>
          <w:szCs w:val="32"/>
          <w:lang w:eastAsia="zh-CN"/>
        </w:rPr>
        <w:t>；</w:t>
      </w:r>
    </w:p>
    <w:p>
      <w:pPr>
        <w:pStyle w:val="8"/>
        <w:widowControl/>
        <w:numPr>
          <w:ilvl w:val="0"/>
          <w:numId w:val="5"/>
        </w:numPr>
        <w:wordWrap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其他特殊情况</w:t>
      </w:r>
      <w:r>
        <w:rPr>
          <w:rFonts w:hint="eastAsia" w:ascii="方正仿宋简体" w:hAnsi="方正仿宋简体" w:eastAsia="方正仿宋简体" w:cs="方正仿宋简体"/>
          <w:sz w:val="32"/>
          <w:szCs w:val="32"/>
          <w:lang w:eastAsia="zh-CN"/>
        </w:rPr>
        <w:t>。</w:t>
      </w: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审计组应当调查</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了解被审计单位或者被审计人员的相关情况</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评估其存在重大问题的可能性</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确定审计的应对措施</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编制审计实施方案</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审计实施方案及其调整须经内部审计机构负责人批准后实施</w:t>
      </w:r>
      <w:r>
        <w:rPr>
          <w:rFonts w:hint="eastAsia" w:ascii="方正仿宋简体" w:hAnsi="方正仿宋简体" w:eastAsia="方正仿宋简体" w:cs="方正仿宋简体"/>
          <w:sz w:val="32"/>
          <w:szCs w:val="32"/>
          <w:lang w:eastAsia="zh-CN"/>
        </w:rPr>
        <w:t>。</w:t>
      </w:r>
    </w:p>
    <w:p>
      <w:pPr>
        <w:pStyle w:val="8"/>
        <w:widowControl/>
        <w:numPr>
          <w:ilvl w:val="255"/>
          <w:numId w:val="0"/>
        </w:numPr>
        <w:wordWrap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审计实施方案应当包含下列内容：</w:t>
      </w:r>
    </w:p>
    <w:p>
      <w:pPr>
        <w:pStyle w:val="8"/>
        <w:widowControl/>
        <w:numPr>
          <w:ilvl w:val="0"/>
          <w:numId w:val="6"/>
        </w:numPr>
        <w:wordWrap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被审计单位名称或者被审计人员姓名</w:t>
      </w:r>
      <w:r>
        <w:rPr>
          <w:rFonts w:hint="eastAsia" w:ascii="方正仿宋简体" w:hAnsi="方正仿宋简体" w:eastAsia="方正仿宋简体" w:cs="方正仿宋简体"/>
          <w:sz w:val="32"/>
          <w:szCs w:val="32"/>
          <w:lang w:eastAsia="zh-CN"/>
        </w:rPr>
        <w:t>；</w:t>
      </w:r>
    </w:p>
    <w:p>
      <w:pPr>
        <w:pStyle w:val="8"/>
        <w:widowControl/>
        <w:numPr>
          <w:ilvl w:val="0"/>
          <w:numId w:val="6"/>
        </w:numPr>
        <w:wordWrap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项目名称</w:t>
      </w:r>
      <w:r>
        <w:rPr>
          <w:rFonts w:hint="eastAsia" w:ascii="方正仿宋简体" w:hAnsi="方正仿宋简体" w:eastAsia="方正仿宋简体" w:cs="方正仿宋简体"/>
          <w:sz w:val="32"/>
          <w:szCs w:val="32"/>
          <w:lang w:eastAsia="zh-CN"/>
        </w:rPr>
        <w:t>；</w:t>
      </w:r>
    </w:p>
    <w:p>
      <w:pPr>
        <w:pStyle w:val="8"/>
        <w:widowControl/>
        <w:numPr>
          <w:ilvl w:val="0"/>
          <w:numId w:val="6"/>
        </w:numPr>
        <w:wordWrap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审计目标和范围</w:t>
      </w:r>
      <w:r>
        <w:rPr>
          <w:rFonts w:hint="eastAsia" w:ascii="方正仿宋简体" w:hAnsi="方正仿宋简体" w:eastAsia="方正仿宋简体" w:cs="方正仿宋简体"/>
          <w:sz w:val="32"/>
          <w:szCs w:val="32"/>
          <w:lang w:eastAsia="zh-CN"/>
        </w:rPr>
        <w:t>；</w:t>
      </w:r>
    </w:p>
    <w:p>
      <w:pPr>
        <w:pStyle w:val="8"/>
        <w:widowControl/>
        <w:numPr>
          <w:ilvl w:val="0"/>
          <w:numId w:val="6"/>
        </w:numPr>
        <w:wordWrap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审计内容和重点</w:t>
      </w:r>
      <w:r>
        <w:rPr>
          <w:rFonts w:hint="eastAsia" w:ascii="方正仿宋简体" w:hAnsi="方正仿宋简体" w:eastAsia="方正仿宋简体" w:cs="方正仿宋简体"/>
          <w:sz w:val="32"/>
          <w:szCs w:val="32"/>
          <w:lang w:eastAsia="zh-CN"/>
        </w:rPr>
        <w:t>；</w:t>
      </w:r>
    </w:p>
    <w:p>
      <w:pPr>
        <w:pStyle w:val="8"/>
        <w:widowControl/>
        <w:numPr>
          <w:ilvl w:val="0"/>
          <w:numId w:val="6"/>
        </w:numPr>
        <w:wordWrap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审计程序和方法</w:t>
      </w:r>
      <w:r>
        <w:rPr>
          <w:rFonts w:hint="eastAsia" w:ascii="方正仿宋简体" w:hAnsi="方正仿宋简体" w:eastAsia="方正仿宋简体" w:cs="方正仿宋简体"/>
          <w:sz w:val="32"/>
          <w:szCs w:val="32"/>
          <w:lang w:eastAsia="zh-CN"/>
        </w:rPr>
        <w:t>；</w:t>
      </w:r>
    </w:p>
    <w:p>
      <w:pPr>
        <w:pStyle w:val="8"/>
        <w:widowControl/>
        <w:numPr>
          <w:ilvl w:val="0"/>
          <w:numId w:val="6"/>
        </w:numPr>
        <w:wordWrap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审计组成员的组成以及分工</w:t>
      </w:r>
      <w:r>
        <w:rPr>
          <w:rFonts w:hint="eastAsia" w:ascii="方正仿宋简体" w:hAnsi="方正仿宋简体" w:eastAsia="方正仿宋简体" w:cs="方正仿宋简体"/>
          <w:sz w:val="32"/>
          <w:szCs w:val="32"/>
          <w:lang w:eastAsia="zh-CN"/>
        </w:rPr>
        <w:t>；</w:t>
      </w:r>
    </w:p>
    <w:p>
      <w:pPr>
        <w:pStyle w:val="8"/>
        <w:widowControl/>
        <w:numPr>
          <w:ilvl w:val="0"/>
          <w:numId w:val="6"/>
        </w:numPr>
        <w:wordWrap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审计时间进度计划</w:t>
      </w:r>
      <w:r>
        <w:rPr>
          <w:rFonts w:hint="eastAsia" w:ascii="方正仿宋简体" w:hAnsi="方正仿宋简体" w:eastAsia="方正仿宋简体" w:cs="方正仿宋简体"/>
          <w:sz w:val="32"/>
          <w:szCs w:val="32"/>
          <w:lang w:eastAsia="zh-CN"/>
        </w:rPr>
        <w:t>；</w:t>
      </w:r>
    </w:p>
    <w:p>
      <w:pPr>
        <w:pStyle w:val="8"/>
        <w:widowControl/>
        <w:numPr>
          <w:ilvl w:val="0"/>
          <w:numId w:val="6"/>
        </w:numPr>
        <w:wordWrap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审计工作要求</w:t>
      </w:r>
      <w:r>
        <w:rPr>
          <w:rFonts w:hint="eastAsia" w:ascii="方正仿宋简体" w:hAnsi="方正仿宋简体" w:eastAsia="方正仿宋简体" w:cs="方正仿宋简体"/>
          <w:sz w:val="32"/>
          <w:szCs w:val="32"/>
          <w:lang w:eastAsia="zh-CN"/>
        </w:rPr>
        <w:t>。</w:t>
      </w: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内部审计人员可以采取下列方法实施审计：</w:t>
      </w:r>
    </w:p>
    <w:p>
      <w:pPr>
        <w:pStyle w:val="8"/>
        <w:widowControl/>
        <w:wordWrap w:val="0"/>
        <w:spacing w:beforeAutospacing="0" w:afterAutospacing="0" w:line="560" w:lineRule="exact"/>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　　（一）通过检查</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查询</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监督盘点</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发函询证等方法实施审计</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　　（二）通过收集原件</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原物或者复制</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拍照等方法取得证明材料</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　　（三）对与审计事项有关的会议和会谈内容作出记录</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或者要求被审计单位提供会议记录材料</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　　（四）记录审计实施过程和查证结果</w:t>
      </w:r>
      <w:r>
        <w:rPr>
          <w:rFonts w:hint="eastAsia" w:ascii="方正仿宋简体" w:hAnsi="方正仿宋简体" w:eastAsia="方正仿宋简体" w:cs="方正仿宋简体"/>
          <w:sz w:val="32"/>
          <w:szCs w:val="32"/>
          <w:lang w:eastAsia="zh-CN"/>
        </w:rPr>
        <w:t>。</w:t>
      </w: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内部审计人员应当按照规定的权限和程序获取审计证据</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准确</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完整记录审计证据的名称</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来源</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内容</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获取时间等信息</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采集被审计单位电子数据作为审计证据的</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还应当记录电子数据的采集和处理过程</w:t>
      </w:r>
      <w:r>
        <w:rPr>
          <w:rFonts w:hint="eastAsia" w:ascii="方正仿宋简体" w:hAnsi="方正仿宋简体" w:eastAsia="方正仿宋简体" w:cs="方正仿宋简体"/>
          <w:sz w:val="32"/>
          <w:szCs w:val="32"/>
          <w:lang w:eastAsia="zh-CN"/>
        </w:rPr>
        <w:t>。</w:t>
      </w:r>
    </w:p>
    <w:p>
      <w:pPr>
        <w:pStyle w:val="8"/>
        <w:widowControl/>
        <w:numPr>
          <w:ilvl w:val="255"/>
          <w:numId w:val="0"/>
        </w:numPr>
        <w:wordWrap w:val="0"/>
        <w:spacing w:beforeAutospacing="0" w:afterAutospacing="0" w:line="56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内部审计人员向有关单位和个人调查取得的证明材料</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应当取得提供者的签名或者盖章确认</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确实无法取得的</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内部审计人员应当注明原因并签名确认</w:t>
      </w:r>
      <w:r>
        <w:rPr>
          <w:rFonts w:hint="eastAsia" w:ascii="方正仿宋简体" w:hAnsi="方正仿宋简体" w:eastAsia="方正仿宋简体" w:cs="方正仿宋简体"/>
          <w:sz w:val="32"/>
          <w:szCs w:val="32"/>
          <w:lang w:eastAsia="zh-CN"/>
        </w:rPr>
        <w:t>。</w:t>
      </w: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内部审计人员应当对审计实施方案确定的审计事项</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逐一编制审计工作底稿</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ind w:firstLine="64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审计工作底稿应当包含下列内容：</w:t>
      </w:r>
    </w:p>
    <w:p>
      <w:pPr>
        <w:pStyle w:val="8"/>
        <w:widowControl/>
        <w:numPr>
          <w:ilvl w:val="0"/>
          <w:numId w:val="7"/>
        </w:numPr>
        <w:wordWrap w:val="0"/>
        <w:spacing w:beforeAutospacing="0" w:afterAutospacing="0" w:line="560" w:lineRule="exact"/>
        <w:ind w:firstLine="64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被审计单位名称</w:t>
      </w:r>
      <w:r>
        <w:rPr>
          <w:rFonts w:hint="eastAsia" w:ascii="方正仿宋简体" w:hAnsi="方正仿宋简体" w:eastAsia="方正仿宋简体" w:cs="方正仿宋简体"/>
          <w:sz w:val="32"/>
          <w:szCs w:val="32"/>
          <w:lang w:eastAsia="zh-CN"/>
        </w:rPr>
        <w:t>；</w:t>
      </w:r>
    </w:p>
    <w:p>
      <w:pPr>
        <w:pStyle w:val="8"/>
        <w:widowControl/>
        <w:numPr>
          <w:ilvl w:val="0"/>
          <w:numId w:val="7"/>
        </w:numPr>
        <w:wordWrap w:val="0"/>
        <w:spacing w:beforeAutospacing="0" w:afterAutospacing="0" w:line="560" w:lineRule="exact"/>
        <w:ind w:firstLine="64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审计事项</w:t>
      </w:r>
      <w:r>
        <w:rPr>
          <w:rFonts w:hint="eastAsia" w:ascii="方正仿宋简体" w:hAnsi="方正仿宋简体" w:eastAsia="方正仿宋简体" w:cs="方正仿宋简体"/>
          <w:sz w:val="32"/>
          <w:szCs w:val="32"/>
          <w:lang w:eastAsia="zh-CN"/>
        </w:rPr>
        <w:t>；</w:t>
      </w:r>
    </w:p>
    <w:p>
      <w:pPr>
        <w:pStyle w:val="8"/>
        <w:widowControl/>
        <w:numPr>
          <w:ilvl w:val="0"/>
          <w:numId w:val="7"/>
        </w:numPr>
        <w:wordWrap w:val="0"/>
        <w:spacing w:beforeAutospacing="0" w:afterAutospacing="0" w:line="560" w:lineRule="exact"/>
        <w:ind w:firstLine="64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会计期间或者截止日期</w:t>
      </w:r>
      <w:r>
        <w:rPr>
          <w:rFonts w:hint="eastAsia" w:ascii="方正仿宋简体" w:hAnsi="方正仿宋简体" w:eastAsia="方正仿宋简体" w:cs="方正仿宋简体"/>
          <w:sz w:val="32"/>
          <w:szCs w:val="32"/>
          <w:lang w:eastAsia="zh-CN"/>
        </w:rPr>
        <w:t>；</w:t>
      </w:r>
    </w:p>
    <w:p>
      <w:pPr>
        <w:pStyle w:val="8"/>
        <w:widowControl/>
        <w:numPr>
          <w:ilvl w:val="0"/>
          <w:numId w:val="7"/>
        </w:numPr>
        <w:wordWrap w:val="0"/>
        <w:spacing w:beforeAutospacing="0" w:afterAutospacing="0" w:line="560" w:lineRule="exact"/>
        <w:ind w:firstLine="64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审计程序的执行过程以及结果记录</w:t>
      </w:r>
      <w:r>
        <w:rPr>
          <w:rFonts w:hint="eastAsia" w:ascii="方正仿宋简体" w:hAnsi="方正仿宋简体" w:eastAsia="方正仿宋简体" w:cs="方正仿宋简体"/>
          <w:sz w:val="32"/>
          <w:szCs w:val="32"/>
          <w:lang w:eastAsia="zh-CN"/>
        </w:rPr>
        <w:t>；</w:t>
      </w:r>
    </w:p>
    <w:p>
      <w:pPr>
        <w:pStyle w:val="8"/>
        <w:widowControl/>
        <w:numPr>
          <w:ilvl w:val="0"/>
          <w:numId w:val="7"/>
        </w:numPr>
        <w:wordWrap w:val="0"/>
        <w:spacing w:beforeAutospacing="0" w:afterAutospacing="0" w:line="560" w:lineRule="exact"/>
        <w:ind w:firstLine="64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审计结论或发现问题及其依据</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意见以及建议</w:t>
      </w:r>
      <w:r>
        <w:rPr>
          <w:rFonts w:hint="eastAsia" w:ascii="方正仿宋简体" w:hAnsi="方正仿宋简体" w:eastAsia="方正仿宋简体" w:cs="方正仿宋简体"/>
          <w:sz w:val="32"/>
          <w:szCs w:val="32"/>
          <w:lang w:eastAsia="zh-CN"/>
        </w:rPr>
        <w:t>；</w:t>
      </w:r>
    </w:p>
    <w:p>
      <w:pPr>
        <w:pStyle w:val="8"/>
        <w:widowControl/>
        <w:numPr>
          <w:ilvl w:val="0"/>
          <w:numId w:val="7"/>
        </w:numPr>
        <w:wordWrap w:val="0"/>
        <w:spacing w:beforeAutospacing="0" w:afterAutospacing="0" w:line="560" w:lineRule="exact"/>
        <w:ind w:firstLine="64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审计人员姓名和审计日期</w:t>
      </w:r>
      <w:r>
        <w:rPr>
          <w:rFonts w:hint="eastAsia" w:ascii="方正仿宋简体" w:hAnsi="方正仿宋简体" w:eastAsia="方正仿宋简体" w:cs="方正仿宋简体"/>
          <w:sz w:val="32"/>
          <w:szCs w:val="32"/>
          <w:lang w:eastAsia="zh-CN"/>
        </w:rPr>
        <w:t>；</w:t>
      </w:r>
    </w:p>
    <w:p>
      <w:pPr>
        <w:pStyle w:val="8"/>
        <w:widowControl/>
        <w:numPr>
          <w:ilvl w:val="0"/>
          <w:numId w:val="7"/>
        </w:numPr>
        <w:wordWrap w:val="0"/>
        <w:spacing w:beforeAutospacing="0" w:afterAutospacing="0" w:line="560" w:lineRule="exact"/>
        <w:ind w:firstLine="64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复核人员姓名</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复核日期和复核意见</w:t>
      </w:r>
      <w:r>
        <w:rPr>
          <w:rFonts w:hint="eastAsia" w:ascii="方正仿宋简体" w:hAnsi="方正仿宋简体" w:eastAsia="方正仿宋简体" w:cs="方正仿宋简体"/>
          <w:sz w:val="32"/>
          <w:szCs w:val="32"/>
          <w:lang w:eastAsia="zh-CN"/>
        </w:rPr>
        <w:t>。</w:t>
      </w: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审计组完成审计项目后</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应当以经过核实的审计证据为依据</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形成审计结论</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意见和建议</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提交审计报告</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ind w:firstLine="64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审计报告应当包含下列内容：</w:t>
      </w:r>
    </w:p>
    <w:p>
      <w:pPr>
        <w:pStyle w:val="8"/>
        <w:widowControl/>
        <w:numPr>
          <w:ilvl w:val="0"/>
          <w:numId w:val="8"/>
        </w:numPr>
        <w:wordWrap w:val="0"/>
        <w:spacing w:beforeAutospacing="0" w:afterAutospacing="0" w:line="560" w:lineRule="exact"/>
        <w:ind w:firstLine="64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审计概况</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包括审计目标</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审计依据</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审计范围</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审计内容及重点</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审计方法</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审计程序和审计时间等</w:t>
      </w:r>
      <w:r>
        <w:rPr>
          <w:rFonts w:hint="eastAsia" w:ascii="方正仿宋简体" w:hAnsi="方正仿宋简体" w:eastAsia="方正仿宋简体" w:cs="方正仿宋简体"/>
          <w:sz w:val="32"/>
          <w:szCs w:val="32"/>
          <w:lang w:eastAsia="zh-CN"/>
        </w:rPr>
        <w:t>；</w:t>
      </w:r>
    </w:p>
    <w:p>
      <w:pPr>
        <w:pStyle w:val="8"/>
        <w:widowControl/>
        <w:numPr>
          <w:ilvl w:val="0"/>
          <w:numId w:val="8"/>
        </w:numPr>
        <w:wordWrap w:val="0"/>
        <w:spacing w:beforeAutospacing="0" w:afterAutospacing="0" w:line="560" w:lineRule="exact"/>
        <w:ind w:firstLine="64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审计发现的主要问题</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定性依据以及处理意见</w:t>
      </w:r>
      <w:r>
        <w:rPr>
          <w:rFonts w:hint="eastAsia" w:ascii="方正仿宋简体" w:hAnsi="方正仿宋简体" w:eastAsia="方正仿宋简体" w:cs="方正仿宋简体"/>
          <w:sz w:val="32"/>
          <w:szCs w:val="32"/>
          <w:lang w:eastAsia="zh-CN"/>
        </w:rPr>
        <w:t>；</w:t>
      </w:r>
    </w:p>
    <w:p>
      <w:pPr>
        <w:pStyle w:val="8"/>
        <w:widowControl/>
        <w:numPr>
          <w:ilvl w:val="0"/>
          <w:numId w:val="8"/>
        </w:numPr>
        <w:wordWrap w:val="0"/>
        <w:spacing w:beforeAutospacing="0" w:afterAutospacing="0" w:line="560" w:lineRule="exact"/>
        <w:ind w:firstLine="64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审计建议</w:t>
      </w:r>
      <w:r>
        <w:rPr>
          <w:rFonts w:hint="eastAsia" w:ascii="方正仿宋简体" w:hAnsi="方正仿宋简体" w:eastAsia="方正仿宋简体" w:cs="方正仿宋简体"/>
          <w:sz w:val="32"/>
          <w:szCs w:val="32"/>
          <w:lang w:eastAsia="zh-CN"/>
        </w:rPr>
        <w:t>。</w:t>
      </w: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内部审计机构应当将审计报告书面征求被审计单位或者被审计人员的意见</w:t>
      </w:r>
      <w:r>
        <w:rPr>
          <w:rFonts w:hint="eastAsia" w:ascii="方正仿宋简体" w:hAnsi="方正仿宋简体" w:eastAsia="方正仿宋简体" w:cs="方正仿宋简体"/>
          <w:sz w:val="32"/>
          <w:szCs w:val="32"/>
          <w:lang w:eastAsia="zh-CN"/>
        </w:rPr>
        <w:t>。</w:t>
      </w:r>
    </w:p>
    <w:p>
      <w:pPr>
        <w:pStyle w:val="8"/>
        <w:widowControl/>
        <w:numPr>
          <w:ilvl w:val="255"/>
          <w:numId w:val="0"/>
        </w:numPr>
        <w:wordWrap w:val="0"/>
        <w:spacing w:beforeAutospacing="0" w:afterAutospacing="0" w:line="56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被审计单位或者被审计人员自收到审计报告之日起</w:t>
      </w:r>
      <w:r>
        <w:rPr>
          <w:rFonts w:hint="eastAsia" w:ascii="Times New Roman" w:hAnsi="Times New Roman" w:eastAsia="方正仿宋简体" w:cs="方正仿宋简体"/>
          <w:sz w:val="32"/>
          <w:szCs w:val="32"/>
        </w:rPr>
        <w:t>10</w:t>
      </w:r>
      <w:r>
        <w:rPr>
          <w:rFonts w:hint="eastAsia" w:ascii="方正仿宋简体" w:hAnsi="方正仿宋简体" w:eastAsia="方正仿宋简体" w:cs="方正仿宋简体"/>
          <w:sz w:val="32"/>
          <w:szCs w:val="32"/>
        </w:rPr>
        <w:t>日内</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可以向内部审计机构提出书面反馈意见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逾期未提出书面反馈意见的</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视为无异议</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　　被审计单位或者被审计人员提出书面反馈意见的</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内部审计机构应当进行集中研究提出修改或者补充建议</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经内部审计机构负责人核实后对审计报告进行必要的修改或者补充</w:t>
      </w:r>
      <w:r>
        <w:rPr>
          <w:rFonts w:hint="eastAsia" w:ascii="方正仿宋简体" w:hAnsi="方正仿宋简体" w:eastAsia="方正仿宋简体" w:cs="方正仿宋简体"/>
          <w:sz w:val="32"/>
          <w:szCs w:val="32"/>
          <w:lang w:eastAsia="zh-CN"/>
        </w:rPr>
        <w:t>。</w:t>
      </w: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内部审计机构对审计组提交的审计报告和相关审计事项等召开审计审理工作会议</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也可以指定专人进行复核审理</w:t>
      </w:r>
      <w:r>
        <w:rPr>
          <w:rFonts w:hint="eastAsia" w:ascii="方正仿宋简体" w:hAnsi="方正仿宋简体" w:eastAsia="方正仿宋简体" w:cs="方正仿宋简体"/>
          <w:sz w:val="32"/>
          <w:szCs w:val="32"/>
          <w:lang w:eastAsia="zh-CN"/>
        </w:rPr>
        <w:t>。</w:t>
      </w:r>
    </w:p>
    <w:p>
      <w:pPr>
        <w:pStyle w:val="8"/>
        <w:widowControl/>
        <w:numPr>
          <w:ilvl w:val="255"/>
          <w:numId w:val="0"/>
        </w:numPr>
        <w:wordWrap w:val="0"/>
        <w:spacing w:beforeAutospacing="0" w:afterAutospacing="0" w:line="56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对涉及重大事项</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重大问题</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与被审计单位或者被审计人员存在较大分歧的</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内部审计机构可以提请学校召开专项会议进行审议</w:t>
      </w:r>
      <w:r>
        <w:rPr>
          <w:rFonts w:hint="eastAsia" w:ascii="方正仿宋简体" w:hAnsi="方正仿宋简体" w:eastAsia="方正仿宋简体" w:cs="方正仿宋简体"/>
          <w:sz w:val="32"/>
          <w:szCs w:val="32"/>
          <w:lang w:eastAsia="zh-CN"/>
        </w:rPr>
        <w:t>。</w:t>
      </w: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内部审计机构将经过复核审理或者审议的审计报告报请学校主要负责人审批签发</w:t>
      </w:r>
      <w:r>
        <w:rPr>
          <w:rFonts w:hint="eastAsia" w:ascii="方正仿宋简体" w:hAnsi="方正仿宋简体" w:eastAsia="方正仿宋简体" w:cs="方正仿宋简体"/>
          <w:sz w:val="32"/>
          <w:szCs w:val="32"/>
          <w:lang w:eastAsia="zh-CN"/>
        </w:rPr>
        <w:t>。</w:t>
      </w: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被审计单位应当在审计报告送达之日起</w:t>
      </w:r>
      <w:r>
        <w:rPr>
          <w:rFonts w:hint="eastAsia" w:ascii="Times New Roman" w:hAnsi="Times New Roman" w:eastAsia="方正仿宋简体" w:cs="方正仿宋简体"/>
          <w:sz w:val="32"/>
          <w:szCs w:val="32"/>
        </w:rPr>
        <w:t>30</w:t>
      </w:r>
      <w:r>
        <w:rPr>
          <w:rFonts w:hint="eastAsia" w:ascii="方正仿宋简体" w:hAnsi="方正仿宋简体" w:eastAsia="方正仿宋简体" w:cs="方正仿宋简体"/>
          <w:sz w:val="32"/>
          <w:szCs w:val="32"/>
        </w:rPr>
        <w:t>日内向内部审计机构报送整改方案</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在审计报告送达之日起</w:t>
      </w:r>
      <w:r>
        <w:rPr>
          <w:rFonts w:hint="eastAsia" w:ascii="Times New Roman" w:hAnsi="Times New Roman" w:eastAsia="方正仿宋简体" w:cs="方正仿宋简体"/>
          <w:sz w:val="32"/>
          <w:szCs w:val="32"/>
        </w:rPr>
        <w:t>90</w:t>
      </w:r>
      <w:r>
        <w:rPr>
          <w:rFonts w:hint="eastAsia" w:ascii="方正仿宋简体" w:hAnsi="方正仿宋简体" w:eastAsia="方正仿宋简体" w:cs="方正仿宋简体"/>
          <w:sz w:val="32"/>
          <w:szCs w:val="32"/>
        </w:rPr>
        <w:t>日内完成整改</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并将书面整改报告报送内部审计机构</w:t>
      </w:r>
      <w:r>
        <w:rPr>
          <w:rFonts w:hint="eastAsia" w:ascii="方正仿宋简体" w:hAnsi="方正仿宋简体" w:eastAsia="方正仿宋简体" w:cs="方正仿宋简体"/>
          <w:sz w:val="32"/>
          <w:szCs w:val="32"/>
          <w:lang w:eastAsia="zh-CN"/>
        </w:rPr>
        <w:t>。</w:t>
      </w: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内部审计机构对被审计单位整改工作进行指导</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检查</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并向学校主要负责人汇报审计整改情况</w:t>
      </w:r>
      <w:r>
        <w:rPr>
          <w:rFonts w:hint="eastAsia" w:ascii="方正仿宋简体" w:hAnsi="方正仿宋简体" w:eastAsia="方正仿宋简体" w:cs="方正仿宋简体"/>
          <w:sz w:val="32"/>
          <w:szCs w:val="32"/>
          <w:lang w:eastAsia="zh-CN"/>
        </w:rPr>
        <w:t>。</w:t>
      </w: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学校应当按照有关规定</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建立健全内部审计档案管理制度</w:t>
      </w:r>
      <w:r>
        <w:rPr>
          <w:rFonts w:hint="eastAsia" w:ascii="方正仿宋简体" w:hAnsi="方正仿宋简体" w:eastAsia="方正仿宋简体" w:cs="方正仿宋简体"/>
          <w:sz w:val="32"/>
          <w:szCs w:val="32"/>
          <w:lang w:eastAsia="zh-CN"/>
        </w:rPr>
        <w:t>。</w:t>
      </w:r>
    </w:p>
    <w:p>
      <w:pPr>
        <w:pStyle w:val="8"/>
        <w:widowControl/>
        <w:numPr>
          <w:ilvl w:val="255"/>
          <w:numId w:val="0"/>
        </w:numPr>
        <w:wordWrap w:val="0"/>
        <w:spacing w:beforeAutospacing="0" w:afterAutospacing="0" w:line="56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内部审计档案应当包含年度审计计划</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审计通知书</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审计实施方案</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审计工作底稿及证据证明材料</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内部审计机构集中研究被审计单位反馈意见的情况（会议记录</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会议纪要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修改或者补充内容）</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审计报告</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被审计单位或者被审计人员书面反馈意见以及整改报告等资料</w:t>
      </w:r>
      <w:r>
        <w:rPr>
          <w:rFonts w:hint="eastAsia" w:ascii="方正仿宋简体" w:hAnsi="方正仿宋简体" w:eastAsia="方正仿宋简体" w:cs="方正仿宋简体"/>
          <w:sz w:val="32"/>
          <w:szCs w:val="32"/>
          <w:lang w:eastAsia="zh-CN"/>
        </w:rPr>
        <w:t>。</w:t>
      </w:r>
    </w:p>
    <w:p>
      <w:pPr>
        <w:pStyle w:val="8"/>
        <w:widowControl/>
        <w:numPr>
          <w:ilvl w:val="255"/>
          <w:numId w:val="0"/>
        </w:numPr>
        <w:wordWrap w:val="0"/>
        <w:spacing w:beforeAutospacing="0" w:afterAutospacing="0" w:line="560" w:lineRule="exact"/>
        <w:ind w:firstLine="640" w:firstLineChars="200"/>
        <w:jc w:val="both"/>
        <w:rPr>
          <w:rFonts w:ascii="方正仿宋简体" w:hAnsi="方正仿宋简体" w:eastAsia="方正仿宋简体" w:cs="方正仿宋简体"/>
          <w:sz w:val="32"/>
          <w:szCs w:val="32"/>
        </w:rPr>
      </w:pPr>
    </w:p>
    <w:p>
      <w:pPr>
        <w:pStyle w:val="3"/>
        <w:numPr>
          <w:ilvl w:val="0"/>
          <w:numId w:val="1"/>
        </w:numPr>
        <w:spacing w:before="0" w:after="0" w:line="560" w:lineRule="exact"/>
        <w:jc w:val="center"/>
        <w:rPr>
          <w:rFonts w:ascii="黑体" w:hAnsi="黑体" w:cs="黑体"/>
          <w:szCs w:val="32"/>
        </w:rPr>
      </w:pPr>
      <w:r>
        <w:rPr>
          <w:rFonts w:hint="eastAsia" w:ascii="黑体" w:hAnsi="黑体" w:cs="黑体"/>
          <w:szCs w:val="32"/>
        </w:rPr>
        <w:t> 内部审计结果运用</w:t>
      </w:r>
    </w:p>
    <w:p>
      <w:pPr>
        <w:spacing w:line="560" w:lineRule="exact"/>
        <w:rPr>
          <w:rFonts w:ascii="方正仿宋简体" w:hAnsi="方正仿宋简体" w:eastAsia="方正仿宋简体" w:cs="方正仿宋简体"/>
          <w:sz w:val="32"/>
          <w:szCs w:val="32"/>
        </w:rPr>
      </w:pP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学校建立健全审计发现问题整改机制</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内部审计机构建立审计整改事项台账</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协助学校主要负责人督促落实审计发现问题的整改工作</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通过审计整改结果报告</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审计整改情况跟踪检查</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审计整改约谈等方式</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推动审计发现问题的整改落实</w:t>
      </w:r>
      <w:r>
        <w:rPr>
          <w:rFonts w:hint="eastAsia" w:ascii="方正仿宋简体" w:hAnsi="方正仿宋简体" w:eastAsia="方正仿宋简体" w:cs="方正仿宋简体"/>
          <w:sz w:val="32"/>
          <w:szCs w:val="32"/>
          <w:lang w:eastAsia="zh-CN"/>
        </w:rPr>
        <w:t>。</w:t>
      </w:r>
    </w:p>
    <w:p>
      <w:pPr>
        <w:pStyle w:val="8"/>
        <w:widowControl/>
        <w:numPr>
          <w:ilvl w:val="255"/>
          <w:numId w:val="0"/>
        </w:numPr>
        <w:wordWrap w:val="0"/>
        <w:spacing w:beforeAutospacing="0" w:afterAutospacing="0" w:line="56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被审计单位主要负责人为整改第一责任人</w:t>
      </w:r>
      <w:r>
        <w:rPr>
          <w:rFonts w:hint="eastAsia" w:ascii="方正仿宋简体" w:hAnsi="方正仿宋简体" w:eastAsia="方正仿宋简体" w:cs="方正仿宋简体"/>
          <w:sz w:val="32"/>
          <w:szCs w:val="32"/>
          <w:lang w:eastAsia="zh-CN"/>
        </w:rPr>
        <w:t>。</w:t>
      </w: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学校对内部审计发现的典型性</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普遍性问题</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及时分析研究</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建立健全内部控制制度</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内部审计机构可以对审计发现的倾向性问题开展审计调查</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出具审计调查报告或管理建议书</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为科学决策提供建议</w:t>
      </w:r>
      <w:r>
        <w:rPr>
          <w:rFonts w:hint="eastAsia" w:ascii="方正仿宋简体" w:hAnsi="方正仿宋简体" w:eastAsia="方正仿宋简体" w:cs="方正仿宋简体"/>
          <w:sz w:val="32"/>
          <w:szCs w:val="32"/>
          <w:lang w:eastAsia="zh-CN"/>
        </w:rPr>
        <w:t>。</w:t>
      </w: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内部审计机构与纪检监察</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组织人事等内部监督力量协作配合</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建立信息共享</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结果共用</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重要事项共同实施</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整改问责共同落实等工作机制</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内部审计结果及整改情况作为相关决策</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预算安排</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干部考核</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人事任免和奖惩的重要依据</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内部管理领导人员经济责任审计结果归入其本人档案</w:t>
      </w:r>
      <w:r>
        <w:rPr>
          <w:rFonts w:hint="eastAsia" w:ascii="方正仿宋简体" w:hAnsi="方正仿宋简体" w:eastAsia="方正仿宋简体" w:cs="方正仿宋简体"/>
          <w:sz w:val="32"/>
          <w:szCs w:val="32"/>
          <w:lang w:eastAsia="zh-CN"/>
        </w:rPr>
        <w:t>。</w:t>
      </w: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内部审计机构及时向学校党委</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主要负责人和上一级单位的内部审计机构报告内部审计结果和发现的重大违纪违法问题线索</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对内部审计发现的重大违纪违法问题线索</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按照管辖权限依法依规及时移送纪检监察等有关国家机关依法处理</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jc w:val="both"/>
        <w:rPr>
          <w:rFonts w:ascii="方正仿宋简体" w:hAnsi="方正仿宋简体" w:eastAsia="方正仿宋简体" w:cs="方正仿宋简体"/>
          <w:sz w:val="32"/>
          <w:szCs w:val="32"/>
        </w:rPr>
      </w:pPr>
    </w:p>
    <w:p>
      <w:pPr>
        <w:pStyle w:val="3"/>
        <w:numPr>
          <w:ilvl w:val="0"/>
          <w:numId w:val="1"/>
        </w:numPr>
        <w:spacing w:before="0" w:after="0" w:line="560" w:lineRule="exact"/>
        <w:jc w:val="center"/>
        <w:rPr>
          <w:rFonts w:ascii="黑体" w:hAnsi="黑体" w:cs="黑体"/>
          <w:szCs w:val="32"/>
        </w:rPr>
      </w:pPr>
      <w:r>
        <w:rPr>
          <w:rFonts w:hint="eastAsia" w:ascii="黑体" w:hAnsi="黑体" w:cs="黑体"/>
          <w:szCs w:val="32"/>
        </w:rPr>
        <w:t> 责任追究</w:t>
      </w:r>
    </w:p>
    <w:p>
      <w:pPr>
        <w:spacing w:line="560" w:lineRule="exact"/>
        <w:rPr>
          <w:rFonts w:ascii="方正仿宋简体" w:hAnsi="方正仿宋简体" w:eastAsia="方正仿宋简体" w:cs="方正仿宋简体"/>
          <w:sz w:val="32"/>
          <w:szCs w:val="32"/>
        </w:rPr>
      </w:pP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被审计单位有下列情形之一的</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由学校责令改正</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并对直接负责的主管人员和其他直接责任人员进行处理：</w:t>
      </w:r>
    </w:p>
    <w:p>
      <w:pPr>
        <w:pStyle w:val="8"/>
        <w:widowControl/>
        <w:wordWrap w:val="0"/>
        <w:spacing w:beforeAutospacing="0" w:afterAutospacing="0" w:line="560" w:lineRule="exact"/>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　　（一）拒绝接受或者不配合内部审计工作的</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　　（二）拒绝</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拖延提供与内部审计事项有关的资料</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或者提供资料不真实</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不完整的</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　　（三）拒不纠正审计发现问题的</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ind w:firstLine="64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（四）整改不力</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屡审屡犯的</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　　（五）违反国家规定或者学校内部规定的其他情形</w:t>
      </w:r>
      <w:r>
        <w:rPr>
          <w:rFonts w:hint="eastAsia" w:ascii="方正仿宋简体" w:hAnsi="方正仿宋简体" w:eastAsia="方正仿宋简体" w:cs="方正仿宋简体"/>
          <w:sz w:val="32"/>
          <w:szCs w:val="32"/>
          <w:lang w:eastAsia="zh-CN"/>
        </w:rPr>
        <w:t>。</w:t>
      </w: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内部审计机构和审计人员有下列情形之一的</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由学校对直接负责的主管人员和其他直接责任人员进行处理</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涉嫌犯罪的</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依法追究刑事责任：</w:t>
      </w:r>
    </w:p>
    <w:p>
      <w:pPr>
        <w:pStyle w:val="8"/>
        <w:widowControl/>
        <w:wordWrap w:val="0"/>
        <w:spacing w:beforeAutospacing="0" w:afterAutospacing="0" w:line="560" w:lineRule="exact"/>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　　（一）未按照有关法律法规</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本规定和内部审计职业规范实施审计导致应当发现的问题未被发现并造成严重后果的</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　　（二）隐瞒审计查出的问题或者提供虚假审计报告的</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　　（三）未将审计结果或者发现的重大违法违纪问题线索及时报告的</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　　（四）违反回避规定的</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　　（五）泄露国家秘密或者商业秘密的</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　　（六）利用职权干扰有关审计项目</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泄露有关审计信息和工作秘密谋取私利的</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ind w:firstLine="64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（七）违反国家规定或者学校内部规定的其他情形</w:t>
      </w:r>
      <w:r>
        <w:rPr>
          <w:rFonts w:hint="eastAsia" w:ascii="方正仿宋简体" w:hAnsi="方正仿宋简体" w:eastAsia="方正仿宋简体" w:cs="方正仿宋简体"/>
          <w:sz w:val="32"/>
          <w:szCs w:val="32"/>
          <w:lang w:eastAsia="zh-CN"/>
        </w:rPr>
        <w:t>。</w:t>
      </w: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内部审计人员因履行职责受到威胁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恐吓</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打击</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报复</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陷害的</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学校应当及时采取保护措施</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并对相关责任人员进行处理</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涉嫌违法犯罪的</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移送有关国家机关依法处理</w:t>
      </w:r>
      <w:r>
        <w:rPr>
          <w:rFonts w:hint="eastAsia" w:ascii="方正仿宋简体" w:hAnsi="方正仿宋简体" w:eastAsia="方正仿宋简体" w:cs="方正仿宋简体"/>
          <w:sz w:val="32"/>
          <w:szCs w:val="32"/>
          <w:lang w:eastAsia="zh-CN"/>
        </w:rPr>
        <w:t>。</w:t>
      </w:r>
    </w:p>
    <w:p>
      <w:pPr>
        <w:pStyle w:val="8"/>
        <w:widowControl/>
        <w:wordWrap w:val="0"/>
        <w:spacing w:beforeAutospacing="0" w:afterAutospacing="0" w:line="560" w:lineRule="exact"/>
        <w:jc w:val="both"/>
        <w:rPr>
          <w:rFonts w:ascii="方正仿宋简体" w:hAnsi="方正仿宋简体" w:eastAsia="方正仿宋简体" w:cs="方正仿宋简体"/>
          <w:sz w:val="32"/>
          <w:szCs w:val="32"/>
        </w:rPr>
      </w:pPr>
    </w:p>
    <w:p>
      <w:pPr>
        <w:pStyle w:val="3"/>
        <w:numPr>
          <w:ilvl w:val="0"/>
          <w:numId w:val="1"/>
        </w:numPr>
        <w:spacing w:before="0" w:after="0" w:line="560" w:lineRule="exact"/>
        <w:jc w:val="center"/>
        <w:rPr>
          <w:rFonts w:ascii="黑体" w:hAnsi="黑体" w:cs="黑体"/>
          <w:szCs w:val="32"/>
        </w:rPr>
      </w:pPr>
      <w:r>
        <w:rPr>
          <w:rFonts w:hint="eastAsia" w:ascii="黑体" w:hAnsi="黑体" w:cs="黑体"/>
          <w:szCs w:val="32"/>
        </w:rPr>
        <w:t> 附  则</w:t>
      </w:r>
    </w:p>
    <w:p>
      <w:pPr>
        <w:spacing w:line="560" w:lineRule="exact"/>
        <w:rPr>
          <w:rFonts w:ascii="方正仿宋简体" w:hAnsi="方正仿宋简体" w:eastAsia="方正仿宋简体" w:cs="方正仿宋简体"/>
          <w:sz w:val="32"/>
          <w:szCs w:val="32"/>
          <w:highlight w:val="none"/>
        </w:rPr>
      </w:pP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其他内部审计事项依照法律法规</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highlight w:val="none"/>
        </w:rPr>
        <w:t>规章规定执行</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highlight w:val="none"/>
        </w:rPr>
        <w:t>如国家或上级机关颁布新规定的</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highlight w:val="none"/>
        </w:rPr>
        <w:t>遵守执行</w:t>
      </w:r>
      <w:r>
        <w:rPr>
          <w:rFonts w:hint="eastAsia" w:ascii="方正仿宋简体" w:hAnsi="方正仿宋简体" w:eastAsia="方正仿宋简体" w:cs="方正仿宋简体"/>
          <w:sz w:val="32"/>
          <w:szCs w:val="32"/>
          <w:highlight w:val="none"/>
          <w:lang w:eastAsia="zh-CN"/>
        </w:rPr>
        <w:t>。</w:t>
      </w:r>
    </w:p>
    <w:p>
      <w:pPr>
        <w:pStyle w:val="8"/>
        <w:widowControl/>
        <w:numPr>
          <w:ilvl w:val="0"/>
          <w:numId w:val="2"/>
        </w:numPr>
        <w:wordWrap w:val="0"/>
        <w:adjustRightInd w:val="0"/>
        <w:snapToGrid w:val="0"/>
        <w:spacing w:beforeAutospacing="0" w:afterAutospacing="0" w:line="560" w:lineRule="exact"/>
        <w:ind w:firstLine="640" w:firstLineChars="200"/>
        <w:jc w:val="both"/>
        <w:rPr>
          <w:rFonts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本规定由学校负责解释</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highlight w:val="none"/>
        </w:rPr>
        <w:t>具体由学校审计工作部承办</w:t>
      </w:r>
      <w:r>
        <w:rPr>
          <w:rFonts w:hint="eastAsia" w:ascii="方正仿宋简体" w:hAnsi="方正仿宋简体" w:eastAsia="方正仿宋简体" w:cs="方正仿宋简体"/>
          <w:sz w:val="32"/>
          <w:szCs w:val="32"/>
          <w:highlight w:val="none"/>
          <w:lang w:eastAsia="zh-CN"/>
        </w:rPr>
        <w:t>。</w:t>
      </w:r>
    </w:p>
    <w:p>
      <w:pPr>
        <w:pStyle w:val="8"/>
        <w:widowControl/>
        <w:numPr>
          <w:ilvl w:val="0"/>
          <w:numId w:val="2"/>
        </w:numPr>
        <w:wordWrap w:val="0"/>
        <w:adjustRightInd w:val="0"/>
        <w:snapToGrid w:val="0"/>
        <w:spacing w:beforeAutospacing="0" w:after="15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本规定自印发之日起施行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原</w:t>
      </w:r>
      <w:r>
        <w:rPr>
          <w:rFonts w:hint="eastAsia" w:ascii="Times New Roman" w:hAnsi="Times New Roman" w:eastAsia="方正仿宋简体" w:cs="方正仿宋简体"/>
          <w:sz w:val="32"/>
          <w:szCs w:val="32"/>
        </w:rPr>
        <w:t>2012</w:t>
      </w:r>
      <w:r>
        <w:rPr>
          <w:rFonts w:hint="eastAsia" w:ascii="方正仿宋简体" w:hAnsi="方正仿宋简体" w:eastAsia="方正仿宋简体" w:cs="方正仿宋简体"/>
          <w:sz w:val="32"/>
          <w:szCs w:val="32"/>
        </w:rPr>
        <w:t>年制定的《汕头职业技术学院内部审计工作规定》同时废止</w:t>
      </w:r>
      <w:r>
        <w:rPr>
          <w:rFonts w:hint="eastAsia" w:ascii="方正仿宋简体" w:hAnsi="方正仿宋简体" w:eastAsia="方正仿宋简体" w:cs="方正仿宋简体"/>
          <w:sz w:val="32"/>
          <w:szCs w:val="32"/>
          <w:lang w:eastAsia="zh-CN"/>
        </w:rPr>
        <w:t>。</w:t>
      </w:r>
    </w:p>
    <w:sectPr>
      <w:footerReference r:id="rId3" w:type="default"/>
      <w:pgSz w:w="11906" w:h="16838"/>
      <w:pgMar w:top="1587" w:right="1474" w:bottom="158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B381B7-A2A2-46A1-BE4A-474AEFC93B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B7C002A1-20D3-47A4-9B11-E49843666E86}"/>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3C93C"/>
    <w:multiLevelType w:val="singleLevel"/>
    <w:tmpl w:val="8EC3C93C"/>
    <w:lvl w:ilvl="0" w:tentative="0">
      <w:start w:val="1"/>
      <w:numFmt w:val="chineseCounting"/>
      <w:suff w:val="nothing"/>
      <w:lvlText w:val="（%1）"/>
      <w:lvlJc w:val="left"/>
      <w:rPr>
        <w:rFonts w:hint="eastAsia"/>
      </w:rPr>
    </w:lvl>
  </w:abstractNum>
  <w:abstractNum w:abstractNumId="1">
    <w:nsid w:val="C21C632B"/>
    <w:multiLevelType w:val="singleLevel"/>
    <w:tmpl w:val="C21C632B"/>
    <w:lvl w:ilvl="0" w:tentative="0">
      <w:start w:val="1"/>
      <w:numFmt w:val="chineseCounting"/>
      <w:suff w:val="nothing"/>
      <w:lvlText w:val="（%1）"/>
      <w:lvlJc w:val="left"/>
      <w:rPr>
        <w:rFonts w:hint="eastAsia"/>
      </w:rPr>
    </w:lvl>
  </w:abstractNum>
  <w:abstractNum w:abstractNumId="2">
    <w:nsid w:val="C440975C"/>
    <w:multiLevelType w:val="singleLevel"/>
    <w:tmpl w:val="C440975C"/>
    <w:lvl w:ilvl="0" w:tentative="0">
      <w:start w:val="1"/>
      <w:numFmt w:val="chineseCounting"/>
      <w:suff w:val="space"/>
      <w:lvlText w:val="第%1章"/>
      <w:lvlJc w:val="left"/>
      <w:rPr>
        <w:rFonts w:hint="eastAsia"/>
      </w:rPr>
    </w:lvl>
  </w:abstractNum>
  <w:abstractNum w:abstractNumId="3">
    <w:nsid w:val="03272366"/>
    <w:multiLevelType w:val="singleLevel"/>
    <w:tmpl w:val="03272366"/>
    <w:lvl w:ilvl="0" w:tentative="0">
      <w:start w:val="1"/>
      <w:numFmt w:val="chineseCounting"/>
      <w:suff w:val="nothing"/>
      <w:lvlText w:val="（%1）"/>
      <w:lvlJc w:val="left"/>
      <w:rPr>
        <w:rFonts w:hint="eastAsia"/>
      </w:rPr>
    </w:lvl>
  </w:abstractNum>
  <w:abstractNum w:abstractNumId="4">
    <w:nsid w:val="3A10B591"/>
    <w:multiLevelType w:val="singleLevel"/>
    <w:tmpl w:val="3A10B591"/>
    <w:lvl w:ilvl="0" w:tentative="0">
      <w:start w:val="1"/>
      <w:numFmt w:val="chineseCounting"/>
      <w:suff w:val="nothing"/>
      <w:lvlText w:val="（%1）"/>
      <w:lvlJc w:val="left"/>
      <w:rPr>
        <w:rFonts w:hint="eastAsia"/>
      </w:rPr>
    </w:lvl>
  </w:abstractNum>
  <w:abstractNum w:abstractNumId="5">
    <w:nsid w:val="3AABC1A7"/>
    <w:multiLevelType w:val="singleLevel"/>
    <w:tmpl w:val="3AABC1A7"/>
    <w:lvl w:ilvl="0" w:tentative="0">
      <w:start w:val="1"/>
      <w:numFmt w:val="chineseCounting"/>
      <w:suff w:val="space"/>
      <w:lvlText w:val="第%1条"/>
      <w:lvlJc w:val="left"/>
      <w:pPr>
        <w:tabs>
          <w:tab w:val="left" w:pos="0"/>
        </w:tabs>
      </w:pPr>
      <w:rPr>
        <w:rFonts w:hint="eastAsia" w:eastAsia="方正仿宋简体"/>
        <w:b/>
        <w:sz w:val="32"/>
      </w:rPr>
    </w:lvl>
  </w:abstractNum>
  <w:abstractNum w:abstractNumId="6">
    <w:nsid w:val="513F8E1F"/>
    <w:multiLevelType w:val="singleLevel"/>
    <w:tmpl w:val="513F8E1F"/>
    <w:lvl w:ilvl="0" w:tentative="0">
      <w:start w:val="1"/>
      <w:numFmt w:val="chineseCounting"/>
      <w:suff w:val="nothing"/>
      <w:lvlText w:val="（%1）"/>
      <w:lvlJc w:val="left"/>
      <w:rPr>
        <w:rFonts w:hint="eastAsia"/>
      </w:rPr>
    </w:lvl>
  </w:abstractNum>
  <w:abstractNum w:abstractNumId="7">
    <w:nsid w:val="62CB9065"/>
    <w:multiLevelType w:val="singleLevel"/>
    <w:tmpl w:val="62CB9065"/>
    <w:lvl w:ilvl="0" w:tentative="0">
      <w:start w:val="1"/>
      <w:numFmt w:val="chineseCounting"/>
      <w:suff w:val="nothing"/>
      <w:lvlText w:val="（%1）"/>
      <w:lvlJc w:val="left"/>
      <w:rPr>
        <w:rFonts w:hint="eastAsia"/>
      </w:rPr>
    </w:lvl>
  </w:abstractNum>
  <w:num w:numId="1">
    <w:abstractNumId w:val="2"/>
  </w:num>
  <w:num w:numId="2">
    <w:abstractNumId w:val="5"/>
  </w:num>
  <w:num w:numId="3">
    <w:abstractNumId w:val="0"/>
  </w:num>
  <w:num w:numId="4">
    <w:abstractNumId w:val="6"/>
  </w:num>
  <w:num w:numId="5">
    <w:abstractNumId w:val="7"/>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NGE0NTBjYWNlNzRiYjk3MTVhZWQ5YWM5MmFkMTIifQ=="/>
  </w:docVars>
  <w:rsids>
    <w:rsidRoot w:val="68701BF4"/>
    <w:rsid w:val="000B5042"/>
    <w:rsid w:val="003E237A"/>
    <w:rsid w:val="00875392"/>
    <w:rsid w:val="009C7505"/>
    <w:rsid w:val="00A6033A"/>
    <w:rsid w:val="00AC12DB"/>
    <w:rsid w:val="00CA6358"/>
    <w:rsid w:val="00F306AC"/>
    <w:rsid w:val="013B0AC3"/>
    <w:rsid w:val="02CD0D89"/>
    <w:rsid w:val="04863C12"/>
    <w:rsid w:val="0FD81285"/>
    <w:rsid w:val="103B0736"/>
    <w:rsid w:val="162E13CC"/>
    <w:rsid w:val="1635084D"/>
    <w:rsid w:val="1987237F"/>
    <w:rsid w:val="2384149A"/>
    <w:rsid w:val="241D0112"/>
    <w:rsid w:val="27F510B1"/>
    <w:rsid w:val="2DF3564C"/>
    <w:rsid w:val="38E05F3B"/>
    <w:rsid w:val="3A2B3348"/>
    <w:rsid w:val="3BB827C5"/>
    <w:rsid w:val="47D00BF4"/>
    <w:rsid w:val="49363665"/>
    <w:rsid w:val="4C8F1529"/>
    <w:rsid w:val="53164BC6"/>
    <w:rsid w:val="53A42FCA"/>
    <w:rsid w:val="5D222240"/>
    <w:rsid w:val="5E475E94"/>
    <w:rsid w:val="61671D60"/>
    <w:rsid w:val="61697295"/>
    <w:rsid w:val="65767887"/>
    <w:rsid w:val="674237E6"/>
    <w:rsid w:val="68701BF4"/>
    <w:rsid w:val="6BB93C3C"/>
    <w:rsid w:val="6DE54739"/>
    <w:rsid w:val="6E5172CE"/>
    <w:rsid w:val="6E612A5E"/>
    <w:rsid w:val="6F145D35"/>
    <w:rsid w:val="6F753A7C"/>
    <w:rsid w:val="703A2630"/>
    <w:rsid w:val="753626A0"/>
    <w:rsid w:val="79E41C15"/>
    <w:rsid w:val="7CBA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Autospacing="1" w:afterAutospacing="1"/>
      <w:jc w:val="left"/>
    </w:pPr>
    <w:rPr>
      <w:rFonts w:cs="Times New Roman"/>
      <w:kern w:val="0"/>
      <w:sz w:val="24"/>
    </w:rPr>
  </w:style>
  <w:style w:type="character" w:styleId="11">
    <w:name w:val="Strong"/>
    <w:basedOn w:val="10"/>
    <w:autoRedefine/>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870</Words>
  <Characters>4963</Characters>
  <Lines>41</Lines>
  <Paragraphs>11</Paragraphs>
  <TotalTime>192</TotalTime>
  <ScaleCrop>false</ScaleCrop>
  <LinksUpToDate>false</LinksUpToDate>
  <CharactersWithSpaces>5822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2023-08-30T02:27:00Z</dcterms:created>
  <dc:creator>user</dc:creator>
  <cp:lastModifiedBy>YB001</cp:lastModifiedBy>
  <cp:lastPrinted>2024-03-18T02:53:00Z</cp:lastPrinted>
  <dcterms:modified xsi:type="dcterms:W3CDTF">2024-04-03T08:16:01Z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88FC0A20F02E40448755D90622BAD53D_13</vt:lpwstr>
  </property>
</Properties>
</file>