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55" w:rsidRDefault="00980555" w:rsidP="00980555">
      <w:pPr>
        <w:spacing w:beforeLines="50" w:before="158" w:afterLines="50" w:after="158" w:line="440" w:lineRule="exact"/>
        <w:jc w:val="center"/>
        <w:rPr>
          <w:rFonts w:ascii="宋体" w:hAnsi="宋体" w:cs="宋体"/>
          <w:b/>
          <w:bCs/>
          <w:sz w:val="28"/>
          <w:szCs w:val="28"/>
        </w:rPr>
      </w:pPr>
      <w:r>
        <w:rPr>
          <w:rFonts w:ascii="宋体" w:hAnsi="宋体" w:cs="宋体" w:hint="eastAsia"/>
          <w:b/>
          <w:bCs/>
          <w:sz w:val="28"/>
          <w:szCs w:val="28"/>
        </w:rPr>
        <w:t>汕头职业技术学院教师到企业兼职从事科技成果转化活动管理办法</w:t>
      </w:r>
    </w:p>
    <w:p w:rsidR="00980555" w:rsidRDefault="00980555" w:rsidP="00980555">
      <w:pPr>
        <w:jc w:val="center"/>
        <w:rPr>
          <w:rFonts w:ascii="宋体" w:hAnsi="宋体" w:cs="宋体"/>
        </w:rPr>
      </w:pPr>
      <w:r>
        <w:rPr>
          <w:rFonts w:ascii="宋体" w:hAnsi="宋体" w:cs="宋体" w:hint="eastAsia"/>
          <w:sz w:val="24"/>
        </w:rPr>
        <w:t>（汕职院发〔2018〕81号）</w:t>
      </w:r>
    </w:p>
    <w:p w:rsidR="00980555" w:rsidRDefault="00980555" w:rsidP="00980555">
      <w:pPr>
        <w:spacing w:beforeLines="50" w:before="158" w:afterLines="50" w:after="158" w:line="440" w:lineRule="exact"/>
        <w:jc w:val="center"/>
        <w:rPr>
          <w:rFonts w:ascii="宋体" w:hAnsi="宋体" w:cs="宋体"/>
          <w:b/>
          <w:bCs/>
          <w:sz w:val="24"/>
        </w:rPr>
      </w:pPr>
      <w:r>
        <w:rPr>
          <w:rFonts w:ascii="宋体" w:hAnsi="宋体" w:cs="宋体" w:hint="eastAsia"/>
          <w:b/>
          <w:bCs/>
          <w:sz w:val="24"/>
        </w:rPr>
        <w:t>第一章  总  则</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第一条</w:t>
      </w:r>
      <w:r>
        <w:rPr>
          <w:rFonts w:ascii="宋体" w:hAnsi="宋体" w:cs="宋体" w:hint="eastAsia"/>
          <w:sz w:val="24"/>
        </w:rPr>
        <w:t xml:space="preserve">  为全面推进深化科研体制机制改革，贯彻落实《中华人民共和国促进科技成果转化法》，中共中央办公厅、国务院办公厅《关于实行以增加知识价值为导向分配政策的若干意见》（厅字〔2016〕35号）《国务院办公厅关于印发促进科技成果转移转化行动方案的通知》（国办发〔2016〕28号）《广东省促进科技成果转化条例》的要求，进一步激发学院科技人员创新活力，充分调动校内科技人员从事研发、转化、创业的积极性和主动性，推动优秀科技成果的不断涌现并转化为经济社会效益，创新高校科研组织管理形式，鼓励科技人员兼职转化科技成果，特制定本办法。  </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第二条</w:t>
      </w:r>
      <w:r>
        <w:rPr>
          <w:rFonts w:ascii="宋体" w:hAnsi="宋体" w:cs="宋体" w:hint="eastAsia"/>
          <w:sz w:val="24"/>
        </w:rPr>
        <w:t xml:space="preserve">  本办法适用于本校在职教师。</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第三条</w:t>
      </w:r>
      <w:r>
        <w:rPr>
          <w:rFonts w:ascii="宋体" w:hAnsi="宋体" w:cs="宋体" w:hint="eastAsia"/>
          <w:sz w:val="24"/>
        </w:rPr>
        <w:t xml:space="preserve">  教师到企业兼职是指教师在履行好岗位职责、完成本职工作的前提下，利用本人及其所在团队的科技成果在校外企业从事专业技术和经营管理等活动。兼职的主要形式包含到企业从事技术开发、技术咨询、技术服务、技术培训等科技成果转化活动等。</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第四条</w:t>
      </w:r>
      <w:r>
        <w:rPr>
          <w:rFonts w:ascii="宋体" w:hAnsi="宋体" w:cs="宋体" w:hint="eastAsia"/>
          <w:sz w:val="24"/>
        </w:rPr>
        <w:t xml:space="preserve">  教师到企业兼职从事科技成果转化活动，必须遵守国家法律法规和学院的有关规定，正确处理集体和个人的利益关系，自觉维护学院的声誉，不得侵害国家、学院、校外单位和他人的权益。  </w:t>
      </w:r>
    </w:p>
    <w:p w:rsidR="00980555" w:rsidRDefault="00980555" w:rsidP="00980555">
      <w:pPr>
        <w:spacing w:beforeLines="50" w:before="158" w:afterLines="50" w:after="158" w:line="440" w:lineRule="exact"/>
        <w:jc w:val="center"/>
        <w:rPr>
          <w:rFonts w:ascii="宋体" w:hAnsi="宋体" w:cs="宋体"/>
          <w:b/>
          <w:bCs/>
          <w:sz w:val="24"/>
        </w:rPr>
      </w:pPr>
      <w:r>
        <w:rPr>
          <w:rFonts w:ascii="宋体" w:hAnsi="宋体" w:cs="宋体" w:hint="eastAsia"/>
          <w:b/>
          <w:bCs/>
          <w:sz w:val="24"/>
        </w:rPr>
        <w:t>第二章  兼职范围及工作时限</w:t>
      </w:r>
    </w:p>
    <w:p w:rsidR="00980555" w:rsidRDefault="00980555" w:rsidP="00980555">
      <w:pPr>
        <w:spacing w:line="440" w:lineRule="exact"/>
        <w:ind w:firstLine="602"/>
        <w:rPr>
          <w:rFonts w:ascii="宋体" w:hAnsi="宋体" w:cs="宋体"/>
          <w:sz w:val="24"/>
        </w:rPr>
      </w:pPr>
      <w:r>
        <w:rPr>
          <w:rFonts w:ascii="宋体" w:hAnsi="宋体" w:cs="宋体" w:hint="eastAsia"/>
          <w:b/>
          <w:bCs/>
          <w:sz w:val="24"/>
        </w:rPr>
        <w:t xml:space="preserve">第五条  </w:t>
      </w:r>
      <w:r>
        <w:rPr>
          <w:rFonts w:ascii="宋体" w:hAnsi="宋体" w:cs="宋体" w:hint="eastAsia"/>
          <w:sz w:val="24"/>
        </w:rPr>
        <w:t>教师校外兼职活动须在完成学校规定的教学、科研、管理服务等工作的前提下进行，原则上不占用满工作量内的工作时间；因特殊情况需要占用工作时间的，需经学校有关部门批准。占用工作时间的校外兼职每周不得</w:t>
      </w:r>
      <w:r>
        <w:rPr>
          <w:rFonts w:ascii="宋体" w:hAnsi="宋体" w:cs="宋体" w:hint="eastAsia"/>
          <w:bCs/>
          <w:sz w:val="24"/>
        </w:rPr>
        <w:t>超过1个工作日，且全年累计不得超过80小时</w:t>
      </w:r>
      <w:r>
        <w:rPr>
          <w:rFonts w:ascii="宋体" w:hAnsi="宋体" w:cs="宋体" w:hint="eastAsia"/>
          <w:sz w:val="24"/>
        </w:rPr>
        <w:t xml:space="preserve">。  </w:t>
      </w:r>
    </w:p>
    <w:p w:rsidR="00980555" w:rsidRDefault="00980555" w:rsidP="00980555">
      <w:pPr>
        <w:spacing w:line="440" w:lineRule="exact"/>
        <w:ind w:firstLine="602"/>
        <w:rPr>
          <w:rFonts w:ascii="宋体" w:hAnsi="宋体" w:cs="宋体"/>
          <w:sz w:val="24"/>
        </w:rPr>
      </w:pPr>
      <w:r>
        <w:rPr>
          <w:rFonts w:ascii="宋体" w:hAnsi="宋体" w:cs="宋体" w:hint="eastAsia"/>
          <w:b/>
          <w:sz w:val="24"/>
        </w:rPr>
        <w:t>第六条</w:t>
      </w:r>
      <w:r>
        <w:rPr>
          <w:rFonts w:ascii="宋体" w:hAnsi="宋体" w:cs="宋体" w:hint="eastAsia"/>
          <w:sz w:val="24"/>
        </w:rPr>
        <w:t xml:space="preserve">  根据《中国共产党党员领导干部廉洁自律准则》实施办法的有关规定，学院处级及以上领导干部违不得反规定在经济实体、社会团体等单位中兼职或者兼职取酬，以及从事有偿中介活动。少数确属工作需要经学院批准的兼职，个人所得报酬要上交学院。兼职期间若获得聘用单位给予的重大物质奖励，应按领导干部重大事项报告制度，如实向组织部门报告。</w:t>
      </w:r>
    </w:p>
    <w:p w:rsidR="00980555" w:rsidRDefault="00980555" w:rsidP="00980555">
      <w:pPr>
        <w:spacing w:beforeLines="50" w:before="158" w:afterLines="50" w:after="158" w:line="440" w:lineRule="exact"/>
        <w:jc w:val="center"/>
        <w:rPr>
          <w:rFonts w:ascii="宋体" w:hAnsi="宋体" w:cs="宋体"/>
          <w:b/>
          <w:bCs/>
          <w:sz w:val="24"/>
        </w:rPr>
      </w:pPr>
    </w:p>
    <w:p w:rsidR="00980555" w:rsidRDefault="00980555" w:rsidP="00980555">
      <w:pPr>
        <w:spacing w:beforeLines="50" w:before="158" w:afterLines="50" w:after="158" w:line="440" w:lineRule="exact"/>
        <w:jc w:val="center"/>
        <w:rPr>
          <w:rFonts w:ascii="宋体" w:hAnsi="宋体" w:cs="宋体"/>
          <w:b/>
          <w:bCs/>
          <w:sz w:val="24"/>
        </w:rPr>
      </w:pPr>
      <w:r>
        <w:rPr>
          <w:rFonts w:ascii="宋体" w:hAnsi="宋体" w:cs="宋体" w:hint="eastAsia"/>
          <w:b/>
          <w:bCs/>
          <w:sz w:val="24"/>
        </w:rPr>
        <w:lastRenderedPageBreak/>
        <w:t>第三章  审批程序</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第七条</w:t>
      </w:r>
      <w:r>
        <w:rPr>
          <w:rFonts w:ascii="宋体" w:hAnsi="宋体" w:cs="宋体" w:hint="eastAsia"/>
          <w:sz w:val="24"/>
        </w:rPr>
        <w:t xml:space="preserve">  教师到企业兼职从事科技转化活动须经系（部）同意，报科研设备处审核，经院领导审批同意后，报人事处（组织部）备案。</w:t>
      </w:r>
    </w:p>
    <w:p w:rsidR="00980555" w:rsidRDefault="00980555" w:rsidP="00980555">
      <w:pPr>
        <w:spacing w:line="440" w:lineRule="exact"/>
        <w:ind w:firstLineChars="200" w:firstLine="482"/>
        <w:rPr>
          <w:rFonts w:ascii="宋体" w:hAnsi="宋体" w:cs="宋体"/>
          <w:sz w:val="24"/>
        </w:rPr>
      </w:pPr>
      <w:r>
        <w:rPr>
          <w:rFonts w:ascii="宋体" w:hAnsi="宋体" w:cs="宋体" w:hint="eastAsia"/>
          <w:b/>
          <w:sz w:val="24"/>
        </w:rPr>
        <w:t>第八条</w:t>
      </w:r>
      <w:r>
        <w:rPr>
          <w:rFonts w:ascii="宋体" w:hAnsi="宋体" w:cs="宋体" w:hint="eastAsia"/>
          <w:sz w:val="24"/>
        </w:rPr>
        <w:t xml:space="preserve">  教师到企业兼职，需持聘请单位的邀请函以书面形式向所在系（部）或部门提出申请，并填写《汕头职业技术学院教师到企业兼职审批表》，同时需提供兼职教师与相关企业单位签订的合作或履职合同等有效证明文件，经批准后方可进行。</w:t>
      </w:r>
    </w:p>
    <w:p w:rsidR="00980555" w:rsidRDefault="00980555" w:rsidP="00980555">
      <w:pPr>
        <w:spacing w:beforeLines="50" w:before="158" w:afterLines="50" w:after="158" w:line="440" w:lineRule="exact"/>
        <w:jc w:val="center"/>
        <w:rPr>
          <w:rFonts w:ascii="宋体" w:hAnsi="宋体" w:cs="宋体"/>
          <w:b/>
          <w:bCs/>
          <w:sz w:val="24"/>
        </w:rPr>
      </w:pPr>
      <w:r>
        <w:rPr>
          <w:rFonts w:ascii="宋体" w:hAnsi="宋体" w:cs="宋体" w:hint="eastAsia"/>
          <w:b/>
          <w:bCs/>
          <w:sz w:val="24"/>
        </w:rPr>
        <w:t>第四章  兼职人员的义务与责任</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第九条</w:t>
      </w:r>
      <w:r>
        <w:rPr>
          <w:rFonts w:ascii="宋体" w:hAnsi="宋体" w:cs="宋体" w:hint="eastAsia"/>
          <w:sz w:val="24"/>
        </w:rPr>
        <w:t xml:space="preserve">  学院对教师到企业兼职进行的科技成果转化活动实行统一管理。教师有义务自觉维护学院的知识产权，个人不得自行对外转让、也不以单位或个人名义允许聘用单位无偿使用学院的发明成果、专利和非专利技术等无形资产。  </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第十条</w:t>
      </w:r>
      <w:r>
        <w:rPr>
          <w:rFonts w:ascii="宋体" w:hAnsi="宋体" w:cs="宋体" w:hint="eastAsia"/>
          <w:sz w:val="24"/>
        </w:rPr>
        <w:t xml:space="preserve">  教师在校外兼职活动中，本人及校外聘用单位原则上不得使用学院的人力（包括学生）、研究和生产设备、资金、教室、场地等资源；确需使用者，需事先提出申请报学院审批，并与学院签订相关协议。  </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第十一条</w:t>
      </w:r>
      <w:r>
        <w:rPr>
          <w:rFonts w:ascii="宋体" w:hAnsi="宋体" w:cs="宋体" w:hint="eastAsia"/>
          <w:sz w:val="24"/>
        </w:rPr>
        <w:t xml:space="preserve">  教师校外兼职所得报酬要依法纳税。教师到企业兼职的创收不受本单位绩效工资总量限制。个人须如实将兼职收入报单位备案，不占用工作时间的兼职所得报酬归个人所有，占用工作时间兼职所得报酬（税后）的20%交所在单位。</w:t>
      </w:r>
    </w:p>
    <w:p w:rsidR="00980555" w:rsidRDefault="00980555" w:rsidP="0098055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第十二条</w:t>
      </w:r>
      <w:r>
        <w:rPr>
          <w:rFonts w:ascii="宋体" w:hAnsi="宋体" w:cs="宋体" w:hint="eastAsia"/>
          <w:sz w:val="24"/>
        </w:rPr>
        <w:t xml:space="preserve">  教师因校外兼职所涉及的技术、经济、法律纠纷，一律由校外聘用单位和受聘者本人负责处理，学院不承担任何责任。  </w:t>
      </w:r>
    </w:p>
    <w:p w:rsidR="00980555" w:rsidRDefault="00980555" w:rsidP="00980555">
      <w:pPr>
        <w:spacing w:line="440" w:lineRule="exact"/>
        <w:ind w:firstLine="645"/>
        <w:rPr>
          <w:rFonts w:ascii="宋体" w:hAnsi="宋体" w:cs="宋体"/>
          <w:sz w:val="24"/>
        </w:rPr>
      </w:pPr>
      <w:r>
        <w:rPr>
          <w:rFonts w:ascii="宋体" w:hAnsi="宋体" w:cs="宋体" w:hint="eastAsia"/>
          <w:b/>
          <w:sz w:val="24"/>
        </w:rPr>
        <w:t>第十三条</w:t>
      </w:r>
      <w:r>
        <w:rPr>
          <w:rFonts w:ascii="宋体" w:hAnsi="宋体" w:cs="宋体" w:hint="eastAsia"/>
          <w:sz w:val="24"/>
        </w:rPr>
        <w:t xml:space="preserve">  如果兼职教师违反上述规定，造成不良影响或严重后果，或者有违纪、违规行为，学院将视其情节轻重，给予本人批评教育、组织处理或纪律处分；构成违法的，移交司法部门，依法追究其法律责任。如果上述行为与校内部门有关联，学院将追究相关部门主管和直接责任人的责任。</w:t>
      </w:r>
    </w:p>
    <w:p w:rsidR="00980555" w:rsidRDefault="00980555" w:rsidP="00980555">
      <w:pPr>
        <w:spacing w:beforeLines="50" w:before="158" w:afterLines="50" w:after="158" w:line="440" w:lineRule="exact"/>
        <w:jc w:val="center"/>
        <w:rPr>
          <w:rFonts w:ascii="宋体" w:hAnsi="宋体" w:cs="宋体"/>
          <w:b/>
          <w:bCs/>
          <w:sz w:val="24"/>
        </w:rPr>
      </w:pPr>
      <w:r>
        <w:rPr>
          <w:rFonts w:ascii="宋体" w:hAnsi="宋体" w:cs="宋体" w:hint="eastAsia"/>
          <w:b/>
          <w:bCs/>
          <w:sz w:val="24"/>
        </w:rPr>
        <w:t>第五章  附 则</w:t>
      </w:r>
    </w:p>
    <w:p w:rsidR="00980555" w:rsidRDefault="00980555" w:rsidP="00980555">
      <w:pPr>
        <w:spacing w:line="440" w:lineRule="exact"/>
        <w:ind w:firstLineChars="200" w:firstLine="482"/>
        <w:rPr>
          <w:rFonts w:ascii="宋体" w:hAnsi="宋体" w:cs="宋体"/>
          <w:sz w:val="24"/>
        </w:rPr>
      </w:pPr>
      <w:r>
        <w:rPr>
          <w:rFonts w:ascii="宋体" w:hAnsi="宋体" w:cs="宋体" w:hint="eastAsia"/>
          <w:b/>
          <w:sz w:val="24"/>
        </w:rPr>
        <w:t>第十四条</w:t>
      </w:r>
      <w:r>
        <w:rPr>
          <w:rFonts w:ascii="宋体" w:hAnsi="宋体" w:cs="宋体" w:hint="eastAsia"/>
          <w:sz w:val="24"/>
        </w:rPr>
        <w:t xml:space="preserve">  本规定由学院科研设备处负责组织实施。相关条款分别由人事处、科研设备处负责解释。</w:t>
      </w:r>
    </w:p>
    <w:p w:rsidR="00980555" w:rsidRDefault="00980555" w:rsidP="00980555">
      <w:pPr>
        <w:spacing w:line="440" w:lineRule="exact"/>
        <w:ind w:firstLine="640"/>
        <w:rPr>
          <w:rFonts w:ascii="宋体" w:hAnsi="宋体" w:cs="宋体"/>
          <w:sz w:val="24"/>
        </w:rPr>
      </w:pPr>
    </w:p>
    <w:p w:rsidR="00980555" w:rsidRDefault="00980555" w:rsidP="00980555">
      <w:pPr>
        <w:spacing w:line="440" w:lineRule="exact"/>
        <w:ind w:firstLine="640"/>
        <w:rPr>
          <w:rFonts w:ascii="宋体" w:hAnsi="宋体" w:cs="宋体"/>
          <w:sz w:val="24"/>
        </w:rPr>
        <w:sectPr w:rsidR="00980555">
          <w:headerReference w:type="default" r:id="rId4"/>
          <w:pgSz w:w="11905" w:h="16838"/>
          <w:pgMar w:top="1440" w:right="1417" w:bottom="1440" w:left="1417" w:header="850" w:footer="992" w:gutter="0"/>
          <w:pgNumType w:fmt="numberInDash"/>
          <w:cols w:space="0"/>
          <w:docGrid w:type="lines" w:linePitch="317"/>
        </w:sectPr>
      </w:pPr>
    </w:p>
    <w:p w:rsidR="0016278C" w:rsidRDefault="0016278C">
      <w:bookmarkStart w:id="0" w:name="_GoBack"/>
      <w:bookmarkEnd w:id="0"/>
    </w:p>
    <w:sectPr w:rsidR="00162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76" w:rsidRDefault="00980555">
    <w:pPr>
      <w:pStyle w:val="a3"/>
      <w:jc w:val="left"/>
      <w:rPr>
        <w:rFonts w:ascii="宋体" w:hAnsi="宋体"/>
        <w:sz w:val="21"/>
        <w:szCs w:val="21"/>
      </w:rPr>
    </w:pPr>
    <w:r>
      <w:rPr>
        <w:rFonts w:hint="eastAsia"/>
        <w:sz w:val="21"/>
        <w:szCs w:val="21"/>
        <w:u w:val="single"/>
      </w:rPr>
      <w:t>汕头职业技术学院学术科研管理文件</w:t>
    </w:r>
    <w:r>
      <w:rPr>
        <w:rFonts w:hint="eastAsia"/>
        <w:sz w:val="21"/>
        <w:szCs w:val="21"/>
        <w:u w:val="single"/>
      </w:rPr>
      <w:t xml:space="preserve">                                          </w:t>
    </w:r>
    <w:r>
      <w:rPr>
        <w:rFonts w:ascii="宋体" w:hAnsi="宋体" w:hint="eastAsia"/>
        <w:sz w:val="21"/>
        <w:szCs w:val="21"/>
        <w:u w:val="single"/>
      </w:rPr>
      <w:t>STP-SRED-004</w:t>
    </w:r>
    <w:r>
      <w:rPr>
        <w:rFonts w:hint="eastAsia"/>
        <w:sz w:val="21"/>
        <w:szCs w:val="21"/>
      </w:rPr>
      <w:t xml:space="preserve">     </w:t>
    </w:r>
    <w:r>
      <w:rPr>
        <w:rFonts w:hint="eastAsia"/>
        <w:sz w:val="21"/>
        <w:szCs w:val="21"/>
      </w:rPr>
      <w:t xml:space="preserve">           </w:t>
    </w:r>
    <w:r>
      <w:rPr>
        <w:rFonts w:ascii="宋体" w:hAnsi="宋体"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55"/>
    <w:rsid w:val="0016278C"/>
    <w:rsid w:val="0098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F85C0-FE79-4F2F-A8C5-DB49E1BB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805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980555"/>
    <w:pPr>
      <w:widowControl/>
      <w:tabs>
        <w:tab w:val="center" w:pos="4153"/>
        <w:tab w:val="right" w:pos="8306"/>
      </w:tabs>
      <w:snapToGrid w:val="0"/>
    </w:pPr>
    <w:rPr>
      <w:sz w:val="18"/>
      <w:szCs w:val="18"/>
    </w:rPr>
  </w:style>
  <w:style w:type="character" w:customStyle="1" w:styleId="Char">
    <w:name w:val="页眉 Char"/>
    <w:basedOn w:val="a0"/>
    <w:link w:val="a3"/>
    <w:rsid w:val="009805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1402</Characters>
  <Application>Microsoft Office Word</Application>
  <DocSecurity>0</DocSecurity>
  <Lines>11</Lines>
  <Paragraphs>3</Paragraphs>
  <ScaleCrop>false</ScaleCrop>
  <Company>HP</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2024-09-14T09:03:00Z</dcterms:created>
  <dcterms:modified xsi:type="dcterms:W3CDTF">2024-09-14T09:04:00Z</dcterms:modified>
</cp:coreProperties>
</file>