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6B" w:rsidRPr="005A556B" w:rsidRDefault="005A556B" w:rsidP="005A556B">
      <w:pPr>
        <w:ind w:firstLine="640"/>
        <w:jc w:val="center"/>
        <w:rPr>
          <w:sz w:val="32"/>
          <w:szCs w:val="32"/>
        </w:rPr>
      </w:pPr>
      <w:bookmarkStart w:id="0" w:name="_Toc26373"/>
      <w:r w:rsidRPr="005A556B">
        <w:rPr>
          <w:rFonts w:hint="eastAsia"/>
          <w:sz w:val="32"/>
          <w:szCs w:val="32"/>
        </w:rPr>
        <w:t>汕头职业技术学院微</w:t>
      </w:r>
      <w:proofErr w:type="gramStart"/>
      <w:r w:rsidRPr="005A556B">
        <w:rPr>
          <w:rFonts w:hint="eastAsia"/>
          <w:sz w:val="32"/>
          <w:szCs w:val="32"/>
        </w:rPr>
        <w:t>格教学</w:t>
      </w:r>
      <w:proofErr w:type="gramEnd"/>
      <w:r w:rsidRPr="005A556B">
        <w:rPr>
          <w:rFonts w:hint="eastAsia"/>
          <w:sz w:val="32"/>
          <w:szCs w:val="32"/>
        </w:rPr>
        <w:t>实训</w:t>
      </w:r>
      <w:proofErr w:type="gramStart"/>
      <w:r w:rsidRPr="005A556B">
        <w:rPr>
          <w:rFonts w:hint="eastAsia"/>
          <w:sz w:val="32"/>
          <w:szCs w:val="32"/>
        </w:rPr>
        <w:t>室学生</w:t>
      </w:r>
      <w:proofErr w:type="gramEnd"/>
      <w:r w:rsidRPr="005A556B">
        <w:rPr>
          <w:rFonts w:hint="eastAsia"/>
          <w:sz w:val="32"/>
          <w:szCs w:val="32"/>
        </w:rPr>
        <w:t>守则</w:t>
      </w:r>
      <w:bookmarkEnd w:id="0"/>
    </w:p>
    <w:p w:rsidR="005A556B" w:rsidRDefault="005A556B" w:rsidP="005A556B">
      <w:pPr>
        <w:pStyle w:val="a5"/>
        <w:ind w:firstLine="420"/>
        <w:jc w:val="center"/>
      </w:pPr>
      <w:r>
        <w:t>一、进</w:t>
      </w:r>
      <w:proofErr w:type="gramStart"/>
      <w:r>
        <w:t>入微格教学</w:t>
      </w:r>
      <w:proofErr w:type="gramEnd"/>
      <w:r>
        <w:t>实训室必须佩戴胸卡。</w:t>
      </w:r>
    </w:p>
    <w:p w:rsidR="005A556B" w:rsidRDefault="005A556B" w:rsidP="005A556B">
      <w:pPr>
        <w:pStyle w:val="a5"/>
        <w:ind w:firstLine="420"/>
        <w:jc w:val="center"/>
      </w:pPr>
      <w:r>
        <w:t>二、不准带雨具、食物等与教学无关物品进</w:t>
      </w:r>
      <w:proofErr w:type="gramStart"/>
      <w:r>
        <w:t>入微格教学</w:t>
      </w:r>
      <w:proofErr w:type="gramEnd"/>
      <w:r>
        <w:t>实训室，不准在实训室内吃东西。</w:t>
      </w:r>
    </w:p>
    <w:p w:rsidR="005A556B" w:rsidRDefault="005A556B" w:rsidP="005A556B">
      <w:pPr>
        <w:pStyle w:val="a5"/>
        <w:ind w:firstLine="420"/>
        <w:jc w:val="center"/>
      </w:pPr>
      <w:r>
        <w:t>三、不准在微</w:t>
      </w:r>
      <w:proofErr w:type="gramStart"/>
      <w:r>
        <w:t>格教学</w:t>
      </w:r>
      <w:proofErr w:type="gramEnd"/>
      <w:r>
        <w:t>实训室内吸烟或随地吐痰，不得大声喧哗，禁止乱扔纸屑、杂物等。不准在桌面及使用登记表上乱涂乱画。</w:t>
      </w:r>
    </w:p>
    <w:p w:rsidR="005A556B" w:rsidRDefault="005A556B" w:rsidP="005A556B">
      <w:pPr>
        <w:pStyle w:val="a5"/>
        <w:ind w:firstLine="420"/>
        <w:jc w:val="center"/>
      </w:pPr>
      <w:r>
        <w:t>四、要爱护室内器材，未经允许，学生不得操作主控台上的任何设备。对于盗窃设备者，将按学院有关规定严肃处理。</w:t>
      </w:r>
    </w:p>
    <w:p w:rsidR="005A556B" w:rsidRDefault="005A556B" w:rsidP="005A556B">
      <w:pPr>
        <w:pStyle w:val="a5"/>
        <w:ind w:firstLine="420"/>
        <w:jc w:val="center"/>
      </w:pPr>
      <w:r>
        <w:t>五、实训结束后，要将座椅摆放整齐。</w:t>
      </w:r>
    </w:p>
    <w:p w:rsidR="005A556B" w:rsidRDefault="005A556B" w:rsidP="005A556B">
      <w:pPr>
        <w:ind w:firstLine="420"/>
        <w:jc w:val="center"/>
      </w:pPr>
      <w:r>
        <w:rPr>
          <w:rFonts w:hint="eastAsia"/>
        </w:rPr>
        <w:t>六、违反本守则者，根据情节轻重给予批评教育、经济制裁、行政处分直至追究刑事责任。</w:t>
      </w:r>
    </w:p>
    <w:p w:rsidR="005A556B" w:rsidRDefault="005A556B" w:rsidP="005A556B">
      <w:pPr>
        <w:pStyle w:val="a5"/>
        <w:ind w:firstLine="420"/>
        <w:jc w:val="center"/>
      </w:pPr>
      <w:bookmarkStart w:id="1" w:name="_GoBack"/>
      <w:bookmarkEnd w:id="1"/>
      <w:r>
        <w:rPr>
          <w:rFonts w:hint="eastAsia"/>
        </w:rPr>
        <w:t>七、</w:t>
      </w:r>
      <w:r>
        <w:t>本守则自公布之日起执行。</w:t>
      </w:r>
    </w:p>
    <w:p w:rsidR="005A556B" w:rsidRDefault="005A556B" w:rsidP="005A556B">
      <w:pPr>
        <w:ind w:firstLine="420"/>
        <w:jc w:val="center"/>
        <w:sectPr w:rsidR="005A556B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CC5DAE" w:rsidRPr="005A556B" w:rsidRDefault="00CC5DAE">
      <w:pPr>
        <w:ind w:firstLine="420"/>
      </w:pPr>
    </w:p>
    <w:sectPr w:rsidR="00CC5DAE" w:rsidRPr="005A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7D" w:rsidRDefault="00DA287D" w:rsidP="005A556B">
      <w:pPr>
        <w:spacing w:line="240" w:lineRule="auto"/>
        <w:ind w:firstLine="420"/>
      </w:pPr>
      <w:r>
        <w:separator/>
      </w:r>
    </w:p>
  </w:endnote>
  <w:endnote w:type="continuationSeparator" w:id="0">
    <w:p w:rsidR="00DA287D" w:rsidRDefault="00DA287D" w:rsidP="005A556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7D" w:rsidRDefault="00DA287D" w:rsidP="005A556B">
      <w:pPr>
        <w:spacing w:line="240" w:lineRule="auto"/>
        <w:ind w:firstLine="420"/>
      </w:pPr>
      <w:r>
        <w:separator/>
      </w:r>
    </w:p>
  </w:footnote>
  <w:footnote w:type="continuationSeparator" w:id="0">
    <w:p w:rsidR="00DA287D" w:rsidRDefault="00DA287D" w:rsidP="005A556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6B" w:rsidRDefault="005A556B" w:rsidP="005A556B">
    <w:pPr>
      <w:pStyle w:val="a3"/>
      <w:ind w:firstLine="360"/>
      <w:jc w:val="left"/>
      <w:rPr>
        <w:rFonts w:hint="eastAsia"/>
      </w:rPr>
    </w:pPr>
  </w:p>
  <w:p w:rsidR="005A556B" w:rsidRDefault="005A556B" w:rsidP="002453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9"/>
    <w:rsid w:val="005A556B"/>
    <w:rsid w:val="00A82A19"/>
    <w:rsid w:val="00CC5DAE"/>
    <w:rsid w:val="00D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DE8C8-6F9C-4E30-90E1-31307473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A556B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6B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5A556B"/>
    <w:rPr>
      <w:rFonts w:ascii="宋体" w:hAnsi="Courier New"/>
    </w:rPr>
  </w:style>
  <w:style w:type="character" w:customStyle="1" w:styleId="Char1">
    <w:name w:val="纯文本 Char"/>
    <w:basedOn w:val="a0"/>
    <w:link w:val="a5"/>
    <w:rsid w:val="005A556B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2024-09-18T09:18:00Z</dcterms:created>
  <dcterms:modified xsi:type="dcterms:W3CDTF">2024-09-18T09:19:00Z</dcterms:modified>
</cp:coreProperties>
</file>